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D3B" w:rsidRPr="00F6008A" w:rsidRDefault="00C171E3" w:rsidP="00D21845">
      <w:pPr>
        <w:jc w:val="center"/>
        <w:rPr>
          <w:rFonts w:ascii="Arial" w:hAnsi="Arial" w:cs="Arial"/>
        </w:rPr>
      </w:pPr>
      <w:r>
        <w:rPr>
          <w:rFonts w:ascii="Arial" w:hAnsi="Arial" w:cs="Arial"/>
          <w:b/>
          <w:noProof/>
          <w:lang w:eastAsia="en-GB"/>
        </w:rPr>
        <w:drawing>
          <wp:inline distT="0" distB="0" distL="0" distR="0">
            <wp:extent cx="1176655" cy="120713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6655" cy="1207135"/>
                    </a:xfrm>
                    <a:prstGeom prst="rect">
                      <a:avLst/>
                    </a:prstGeom>
                    <a:noFill/>
                  </pic:spPr>
                </pic:pic>
              </a:graphicData>
            </a:graphic>
          </wp:inline>
        </w:drawing>
      </w:r>
    </w:p>
    <w:p w:rsidR="00AE334E" w:rsidRPr="00F6008A" w:rsidRDefault="00AE334E" w:rsidP="00D21845">
      <w:pPr>
        <w:jc w:val="center"/>
        <w:rPr>
          <w:rFonts w:ascii="Arial" w:hAnsi="Arial" w:cs="Arial"/>
        </w:rPr>
      </w:pPr>
    </w:p>
    <w:p w:rsidR="007E064B" w:rsidRPr="00F6008A" w:rsidRDefault="007E064B" w:rsidP="00D21845">
      <w:pPr>
        <w:jc w:val="center"/>
        <w:rPr>
          <w:rFonts w:ascii="Arial" w:hAnsi="Arial" w:cs="Arial"/>
        </w:rPr>
      </w:pPr>
    </w:p>
    <w:p w:rsidR="007E064B" w:rsidRPr="00F6008A" w:rsidRDefault="007E064B" w:rsidP="00D21845">
      <w:pPr>
        <w:jc w:val="center"/>
        <w:rPr>
          <w:rFonts w:ascii="Arial" w:hAnsi="Arial" w:cs="Arial"/>
        </w:rPr>
      </w:pPr>
    </w:p>
    <w:p w:rsidR="007E064B" w:rsidRPr="00F6008A" w:rsidRDefault="007E064B" w:rsidP="00D21845">
      <w:pPr>
        <w:jc w:val="center"/>
        <w:rPr>
          <w:rFonts w:ascii="Arial" w:hAnsi="Arial" w:cs="Arial"/>
        </w:rPr>
      </w:pPr>
    </w:p>
    <w:p w:rsidR="001A1D3D" w:rsidRPr="00F6008A" w:rsidRDefault="001A1D3D"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8E69AF" w:rsidP="00D21845">
      <w:pPr>
        <w:jc w:val="center"/>
        <w:rPr>
          <w:rFonts w:ascii="Arial" w:hAnsi="Arial" w:cs="Arial"/>
        </w:rPr>
      </w:pPr>
      <w:r>
        <w:rPr>
          <w:rFonts w:ascii="Arial" w:hAnsi="Arial" w:cs="Arial"/>
          <w:noProof/>
          <w:lang w:eastAsia="en-GB"/>
        </w:rPr>
        <mc:AlternateContent>
          <mc:Choice Requires="wps">
            <w:drawing>
              <wp:anchor distT="0" distB="0" distL="114300" distR="114300" simplePos="0" relativeHeight="251660288" behindDoc="0" locked="0" layoutInCell="1" allowOverlap="1" wp14:anchorId="3D6F60B4" wp14:editId="74DDBD0B">
                <wp:simplePos x="0" y="0"/>
                <wp:positionH relativeFrom="column">
                  <wp:posOffset>314960</wp:posOffset>
                </wp:positionH>
                <wp:positionV relativeFrom="paragraph">
                  <wp:posOffset>52705</wp:posOffset>
                </wp:positionV>
                <wp:extent cx="5199380" cy="6614160"/>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9380" cy="661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1FAA" w:rsidRDefault="00111FAA"/>
                          <w:p w:rsidR="00111FAA" w:rsidRPr="000751ED" w:rsidRDefault="00111FAA" w:rsidP="00441F81">
                            <w:pPr>
                              <w:jc w:val="center"/>
                              <w:rPr>
                                <w:rFonts w:ascii="Georgia" w:hAnsi="Georgia" w:cs="Arial"/>
                                <w:b/>
                                <w:sz w:val="40"/>
                                <w:szCs w:val="40"/>
                              </w:rPr>
                            </w:pPr>
                            <w:r>
                              <w:rPr>
                                <w:rFonts w:ascii="Georgia" w:hAnsi="Georgia" w:cs="Arial"/>
                                <w:b/>
                                <w:sz w:val="40"/>
                                <w:szCs w:val="40"/>
                              </w:rPr>
                              <w:t xml:space="preserve">HS 41 </w:t>
                            </w:r>
                            <w:r w:rsidRPr="000751ED">
                              <w:rPr>
                                <w:rFonts w:ascii="Georgia" w:hAnsi="Georgia" w:cs="Arial"/>
                                <w:b/>
                                <w:sz w:val="40"/>
                                <w:szCs w:val="40"/>
                              </w:rPr>
                              <w:t>HEALTH &amp; SAFETY</w:t>
                            </w:r>
                          </w:p>
                          <w:p w:rsidR="00111FAA" w:rsidRPr="000751ED" w:rsidRDefault="00111FAA" w:rsidP="00441F81">
                            <w:pPr>
                              <w:jc w:val="center"/>
                              <w:rPr>
                                <w:rFonts w:ascii="Georgia" w:hAnsi="Georgia" w:cs="Arial"/>
                                <w:b/>
                                <w:sz w:val="40"/>
                                <w:szCs w:val="40"/>
                              </w:rPr>
                            </w:pPr>
                            <w:r w:rsidRPr="000751ED">
                              <w:rPr>
                                <w:rFonts w:ascii="Georgia" w:hAnsi="Georgia" w:cs="Arial"/>
                                <w:b/>
                                <w:sz w:val="40"/>
                                <w:szCs w:val="40"/>
                              </w:rPr>
                              <w:t>CONTRACTOR</w:t>
                            </w:r>
                            <w:r>
                              <w:rPr>
                                <w:rFonts w:ascii="Georgia" w:hAnsi="Georgia" w:cs="Arial"/>
                                <w:b/>
                                <w:sz w:val="40"/>
                                <w:szCs w:val="40"/>
                              </w:rPr>
                              <w:t xml:space="preserve"> &amp; SUPPLIER</w:t>
                            </w:r>
                            <w:r w:rsidRPr="000751ED">
                              <w:rPr>
                                <w:rFonts w:ascii="Georgia" w:hAnsi="Georgia" w:cs="Arial"/>
                                <w:b/>
                                <w:sz w:val="40"/>
                                <w:szCs w:val="40"/>
                              </w:rPr>
                              <w:t xml:space="preserve"> GUIDELINES</w:t>
                            </w:r>
                          </w:p>
                          <w:p w:rsidR="00111FAA" w:rsidRPr="00903D3B" w:rsidRDefault="00111FAA" w:rsidP="00D21845">
                            <w:pPr>
                              <w:jc w:val="center"/>
                              <w:rPr>
                                <w:rFonts w:ascii="Arial" w:hAnsi="Arial" w:cs="Arial"/>
                                <w:sz w:val="40"/>
                                <w:szCs w:val="40"/>
                              </w:rPr>
                            </w:pPr>
                          </w:p>
                          <w:p w:rsidR="00111FAA" w:rsidRPr="00903D3B" w:rsidRDefault="00111FAA" w:rsidP="00D21845">
                            <w:pPr>
                              <w:jc w:val="center"/>
                              <w:rPr>
                                <w:rFonts w:ascii="Arial" w:hAnsi="Arial" w:cs="Arial"/>
                                <w:sz w:val="36"/>
                                <w:szCs w:val="36"/>
                              </w:rPr>
                            </w:pPr>
                          </w:p>
                          <w:p w:rsidR="00111FAA" w:rsidRPr="00903D3B" w:rsidRDefault="00111FAA" w:rsidP="00D21845">
                            <w:pPr>
                              <w:rPr>
                                <w:rFonts w:ascii="Arial" w:hAnsi="Arial" w:cs="Arial"/>
                                <w:sz w:val="36"/>
                                <w:szCs w:val="36"/>
                              </w:rPr>
                            </w:pPr>
                          </w:p>
                          <w:p w:rsidR="00111FAA" w:rsidRPr="00903D3B" w:rsidRDefault="00111FAA" w:rsidP="00D21845">
                            <w:pPr>
                              <w:jc w:val="center"/>
                              <w:rPr>
                                <w:rFonts w:ascii="Arial" w:hAnsi="Arial" w:cs="Arial"/>
                                <w:sz w:val="36"/>
                                <w:szCs w:val="36"/>
                              </w:rPr>
                            </w:pPr>
                          </w:p>
                          <w:p w:rsidR="00111FAA" w:rsidRDefault="00111FAA" w:rsidP="00D21845">
                            <w:pPr>
                              <w:jc w:val="center"/>
                              <w:rPr>
                                <w:rFonts w:ascii="Arial" w:hAnsi="Arial" w:cs="Arial"/>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Pr="0087243B" w:rsidRDefault="00111FAA" w:rsidP="004622A2">
                            <w:pPr>
                              <w:rPr>
                                <w:rFonts w:ascii="Trebuchet MS" w:hAnsi="Trebuchet MS" w:cs="Arial"/>
                                <w:b/>
                              </w:rPr>
                            </w:pPr>
                            <w:r w:rsidRPr="0087243B">
                              <w:rPr>
                                <w:rFonts w:ascii="Trebuchet MS" w:hAnsi="Trebuchet MS" w:cs="Arial"/>
                                <w:b/>
                              </w:rPr>
                              <w:t xml:space="preserve">Originator:  </w:t>
                            </w:r>
                            <w:r w:rsidRPr="0087243B">
                              <w:rPr>
                                <w:rFonts w:ascii="Trebuchet MS" w:hAnsi="Trebuchet MS" w:cs="Arial"/>
                                <w:b/>
                              </w:rPr>
                              <w:tab/>
                              <w:t xml:space="preserve">  Andrew Thompson</w:t>
                            </w:r>
                          </w:p>
                          <w:p w:rsidR="00111FAA" w:rsidRPr="0087243B" w:rsidRDefault="00111FAA" w:rsidP="004622A2">
                            <w:pPr>
                              <w:rPr>
                                <w:rFonts w:ascii="Trebuchet MS" w:hAnsi="Trebuchet MS" w:cs="Arial"/>
                                <w:b/>
                              </w:rPr>
                            </w:pPr>
                            <w:r w:rsidRPr="0087243B">
                              <w:rPr>
                                <w:rFonts w:ascii="Trebuchet MS" w:hAnsi="Trebuchet MS" w:cs="Arial"/>
                                <w:b/>
                              </w:rPr>
                              <w:t xml:space="preserve">Date:            </w:t>
                            </w:r>
                            <w:r w:rsidRPr="0087243B">
                              <w:rPr>
                                <w:rFonts w:ascii="Trebuchet MS" w:hAnsi="Trebuchet MS" w:cs="Arial"/>
                                <w:b/>
                              </w:rPr>
                              <w:tab/>
                              <w:t xml:space="preserve">  22/12/15</w:t>
                            </w:r>
                          </w:p>
                          <w:p w:rsidR="00111FAA" w:rsidRPr="0087243B" w:rsidRDefault="00111FAA" w:rsidP="004622A2">
                            <w:pPr>
                              <w:rPr>
                                <w:rFonts w:ascii="Trebuchet MS" w:hAnsi="Trebuchet MS" w:cs="Arial"/>
                                <w:b/>
                              </w:rPr>
                            </w:pPr>
                          </w:p>
                          <w:p w:rsidR="00111FAA" w:rsidRPr="0087243B" w:rsidRDefault="00111FAA" w:rsidP="004622A2">
                            <w:pPr>
                              <w:rPr>
                                <w:rFonts w:ascii="Trebuchet MS" w:hAnsi="Trebuchet MS" w:cs="Arial"/>
                                <w:b/>
                              </w:rPr>
                            </w:pPr>
                          </w:p>
                          <w:p w:rsidR="00111FAA" w:rsidRPr="004622A2" w:rsidRDefault="00111FAA" w:rsidP="004622A2">
                            <w:pPr>
                              <w:rPr>
                                <w:rFonts w:ascii="Arial" w:hAnsi="Arial" w:cs="Arial"/>
                                <w:b/>
                              </w:rPr>
                            </w:pPr>
                            <w:r w:rsidRPr="0087243B">
                              <w:rPr>
                                <w:rFonts w:ascii="Trebuchet MS" w:hAnsi="Trebuchet MS" w:cs="Arial"/>
                                <w:b/>
                              </w:rPr>
                              <w:t>Revised:</w:t>
                            </w:r>
                            <w:r>
                              <w:rPr>
                                <w:rFonts w:ascii="Arial" w:hAnsi="Arial" w:cs="Arial"/>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6F60B4" id="_x0000_t202" coordsize="21600,21600" o:spt="202" path="m,l,21600r21600,l21600,xe">
                <v:stroke joinstyle="miter"/>
                <v:path gradientshapeok="t" o:connecttype="rect"/>
              </v:shapetype>
              <v:shape id="Text Box 2" o:spid="_x0000_s1026" type="#_x0000_t202" style="position:absolute;left:0;text-align:left;margin-left:24.8pt;margin-top:4.15pt;width:409.4pt;height:52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Cb4gwIAABA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HloTq9cRU43Rtw8wNsA8sxU2fuNP3skNLLlqgtv7FW9y0nDKLLwsnk7OiI4wLI&#10;pn+nGVxDdl5HoKGxXSgdFAMBOrD0eGImhEJhc5qV5as5mCjYZrOsyGaRu4RUx+PGOv+G6w6FSY0t&#10;UB/hyf7O+RAOqY4u4TanpWBrIWVc2O1mKS3aE5DJOn4xg2duUgVnpcOxEXHcgSjhjmAL8Ubav5VZ&#10;XqS3eTlZz+aXk2JdTCflZTqfpFl5W87SoixW6+8hwKyoWsEYV3dC8aMEs+LvKD40wyieKELU17ic&#10;5tORoz8mmcbvd0l2wkNHStHVeH5yIlVg9rVikDapPBFynCc/hx+rDDU4/mNVog4C9aMI/LAZACWI&#10;Y6PZIyjCauALuIVnBCattl8x6qEla+y+7IjlGMm3ClRVZkURejguiullDgt7btmcW4iiAFVjj9E4&#10;Xfqx73fGim0LN406VvoGlNiIqJGnqA76hbaLyRyeiNDX5+vo9fSQLX4AAAD//wMAUEsDBBQABgAI&#10;AAAAIQAx/Tkm3QAAAAkBAAAPAAAAZHJzL2Rvd25yZXYueG1sTI/RToNAEEXfTfyHzZj4YuyiIgVk&#10;adRE09fWfsAAUyCys4TdFvr3jk/6OLkn954pNosd1Jkm3zs28LCKQBHXrum5NXD4+rhPQfmA3ODg&#10;mAxcyMOmvL4qMG/czDs670OrpIR9jga6EMZca193ZNGv3Egs2dFNFoOcU6ubCWcpt4N+jKJEW+xZ&#10;Fjoc6b2j+nt/sgaO2/nuOZurz3BY7+LkDft15S7G3N4sry+gAi3hD4ZffVGHUpwqd+LGq8FAnCVC&#10;GkifQEmcJmkMqhIuirMMdFno/x+UPwAAAP//AwBQSwECLQAUAAYACAAAACEAtoM4kv4AAADhAQAA&#10;EwAAAAAAAAAAAAAAAAAAAAAAW0NvbnRlbnRfVHlwZXNdLnhtbFBLAQItABQABgAIAAAAIQA4/SH/&#10;1gAAAJQBAAALAAAAAAAAAAAAAAAAAC8BAABfcmVscy8ucmVsc1BLAQItABQABgAIAAAAIQDD0Cb4&#10;gwIAABAFAAAOAAAAAAAAAAAAAAAAAC4CAABkcnMvZTJvRG9jLnhtbFBLAQItABQABgAIAAAAIQAx&#10;/Tkm3QAAAAkBAAAPAAAAAAAAAAAAAAAAAN0EAABkcnMvZG93bnJldi54bWxQSwUGAAAAAAQABADz&#10;AAAA5wUAAAAA&#10;" stroked="f">
                <v:textbox>
                  <w:txbxContent>
                    <w:p w:rsidR="00111FAA" w:rsidRDefault="00111FAA"/>
                    <w:p w:rsidR="00111FAA" w:rsidRPr="000751ED" w:rsidRDefault="00111FAA" w:rsidP="00441F81">
                      <w:pPr>
                        <w:jc w:val="center"/>
                        <w:rPr>
                          <w:rFonts w:ascii="Georgia" w:hAnsi="Georgia" w:cs="Arial"/>
                          <w:b/>
                          <w:sz w:val="40"/>
                          <w:szCs w:val="40"/>
                        </w:rPr>
                      </w:pPr>
                      <w:r>
                        <w:rPr>
                          <w:rFonts w:ascii="Georgia" w:hAnsi="Georgia" w:cs="Arial"/>
                          <w:b/>
                          <w:sz w:val="40"/>
                          <w:szCs w:val="40"/>
                        </w:rPr>
                        <w:t xml:space="preserve">HS 41 </w:t>
                      </w:r>
                      <w:r w:rsidRPr="000751ED">
                        <w:rPr>
                          <w:rFonts w:ascii="Georgia" w:hAnsi="Georgia" w:cs="Arial"/>
                          <w:b/>
                          <w:sz w:val="40"/>
                          <w:szCs w:val="40"/>
                        </w:rPr>
                        <w:t>HEALTH &amp; SAFETY</w:t>
                      </w:r>
                    </w:p>
                    <w:p w:rsidR="00111FAA" w:rsidRPr="000751ED" w:rsidRDefault="00111FAA" w:rsidP="00441F81">
                      <w:pPr>
                        <w:jc w:val="center"/>
                        <w:rPr>
                          <w:rFonts w:ascii="Georgia" w:hAnsi="Georgia" w:cs="Arial"/>
                          <w:b/>
                          <w:sz w:val="40"/>
                          <w:szCs w:val="40"/>
                        </w:rPr>
                      </w:pPr>
                      <w:r w:rsidRPr="000751ED">
                        <w:rPr>
                          <w:rFonts w:ascii="Georgia" w:hAnsi="Georgia" w:cs="Arial"/>
                          <w:b/>
                          <w:sz w:val="40"/>
                          <w:szCs w:val="40"/>
                        </w:rPr>
                        <w:t>CONTRACTOR</w:t>
                      </w:r>
                      <w:r>
                        <w:rPr>
                          <w:rFonts w:ascii="Georgia" w:hAnsi="Georgia" w:cs="Arial"/>
                          <w:b/>
                          <w:sz w:val="40"/>
                          <w:szCs w:val="40"/>
                        </w:rPr>
                        <w:t xml:space="preserve"> &amp; SUPPLIER</w:t>
                      </w:r>
                      <w:r w:rsidRPr="000751ED">
                        <w:rPr>
                          <w:rFonts w:ascii="Georgia" w:hAnsi="Georgia" w:cs="Arial"/>
                          <w:b/>
                          <w:sz w:val="40"/>
                          <w:szCs w:val="40"/>
                        </w:rPr>
                        <w:t xml:space="preserve"> GUIDELINES</w:t>
                      </w:r>
                    </w:p>
                    <w:p w:rsidR="00111FAA" w:rsidRPr="00903D3B" w:rsidRDefault="00111FAA" w:rsidP="00D21845">
                      <w:pPr>
                        <w:jc w:val="center"/>
                        <w:rPr>
                          <w:rFonts w:ascii="Arial" w:hAnsi="Arial" w:cs="Arial"/>
                          <w:sz w:val="40"/>
                          <w:szCs w:val="40"/>
                        </w:rPr>
                      </w:pPr>
                    </w:p>
                    <w:p w:rsidR="00111FAA" w:rsidRPr="00903D3B" w:rsidRDefault="00111FAA" w:rsidP="00D21845">
                      <w:pPr>
                        <w:jc w:val="center"/>
                        <w:rPr>
                          <w:rFonts w:ascii="Arial" w:hAnsi="Arial" w:cs="Arial"/>
                          <w:sz w:val="36"/>
                          <w:szCs w:val="36"/>
                        </w:rPr>
                      </w:pPr>
                    </w:p>
                    <w:p w:rsidR="00111FAA" w:rsidRPr="00903D3B" w:rsidRDefault="00111FAA" w:rsidP="00D21845">
                      <w:pPr>
                        <w:rPr>
                          <w:rFonts w:ascii="Arial" w:hAnsi="Arial" w:cs="Arial"/>
                          <w:sz w:val="36"/>
                          <w:szCs w:val="36"/>
                        </w:rPr>
                      </w:pPr>
                    </w:p>
                    <w:p w:rsidR="00111FAA" w:rsidRPr="00903D3B" w:rsidRDefault="00111FAA" w:rsidP="00D21845">
                      <w:pPr>
                        <w:jc w:val="center"/>
                        <w:rPr>
                          <w:rFonts w:ascii="Arial" w:hAnsi="Arial" w:cs="Arial"/>
                          <w:sz w:val="36"/>
                          <w:szCs w:val="36"/>
                        </w:rPr>
                      </w:pPr>
                    </w:p>
                    <w:p w:rsidR="00111FAA" w:rsidRDefault="00111FAA" w:rsidP="00D21845">
                      <w:pPr>
                        <w:jc w:val="center"/>
                        <w:rPr>
                          <w:rFonts w:ascii="Arial" w:hAnsi="Arial" w:cs="Arial"/>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Default="00111FAA" w:rsidP="004622A2">
                      <w:pPr>
                        <w:rPr>
                          <w:rFonts w:ascii="Arial" w:hAnsi="Arial" w:cs="Arial"/>
                          <w:b/>
                          <w:sz w:val="36"/>
                          <w:szCs w:val="36"/>
                        </w:rPr>
                      </w:pPr>
                    </w:p>
                    <w:p w:rsidR="00111FAA" w:rsidRPr="0087243B" w:rsidRDefault="00111FAA" w:rsidP="004622A2">
                      <w:pPr>
                        <w:rPr>
                          <w:rFonts w:ascii="Trebuchet MS" w:hAnsi="Trebuchet MS" w:cs="Arial"/>
                          <w:b/>
                        </w:rPr>
                      </w:pPr>
                      <w:r w:rsidRPr="0087243B">
                        <w:rPr>
                          <w:rFonts w:ascii="Trebuchet MS" w:hAnsi="Trebuchet MS" w:cs="Arial"/>
                          <w:b/>
                        </w:rPr>
                        <w:t xml:space="preserve">Originator:  </w:t>
                      </w:r>
                      <w:r w:rsidRPr="0087243B">
                        <w:rPr>
                          <w:rFonts w:ascii="Trebuchet MS" w:hAnsi="Trebuchet MS" w:cs="Arial"/>
                          <w:b/>
                        </w:rPr>
                        <w:tab/>
                        <w:t xml:space="preserve">  Andrew Thompson</w:t>
                      </w:r>
                    </w:p>
                    <w:p w:rsidR="00111FAA" w:rsidRPr="0087243B" w:rsidRDefault="00111FAA" w:rsidP="004622A2">
                      <w:pPr>
                        <w:rPr>
                          <w:rFonts w:ascii="Trebuchet MS" w:hAnsi="Trebuchet MS" w:cs="Arial"/>
                          <w:b/>
                        </w:rPr>
                      </w:pPr>
                      <w:r w:rsidRPr="0087243B">
                        <w:rPr>
                          <w:rFonts w:ascii="Trebuchet MS" w:hAnsi="Trebuchet MS" w:cs="Arial"/>
                          <w:b/>
                        </w:rPr>
                        <w:t xml:space="preserve">Date:            </w:t>
                      </w:r>
                      <w:r w:rsidRPr="0087243B">
                        <w:rPr>
                          <w:rFonts w:ascii="Trebuchet MS" w:hAnsi="Trebuchet MS" w:cs="Arial"/>
                          <w:b/>
                        </w:rPr>
                        <w:tab/>
                        <w:t xml:space="preserve">  22/12/15</w:t>
                      </w:r>
                    </w:p>
                    <w:p w:rsidR="00111FAA" w:rsidRPr="0087243B" w:rsidRDefault="00111FAA" w:rsidP="004622A2">
                      <w:pPr>
                        <w:rPr>
                          <w:rFonts w:ascii="Trebuchet MS" w:hAnsi="Trebuchet MS" w:cs="Arial"/>
                          <w:b/>
                        </w:rPr>
                      </w:pPr>
                    </w:p>
                    <w:p w:rsidR="00111FAA" w:rsidRPr="0087243B" w:rsidRDefault="00111FAA" w:rsidP="004622A2">
                      <w:pPr>
                        <w:rPr>
                          <w:rFonts w:ascii="Trebuchet MS" w:hAnsi="Trebuchet MS" w:cs="Arial"/>
                          <w:b/>
                        </w:rPr>
                      </w:pPr>
                    </w:p>
                    <w:p w:rsidR="00111FAA" w:rsidRPr="004622A2" w:rsidRDefault="00111FAA" w:rsidP="004622A2">
                      <w:pPr>
                        <w:rPr>
                          <w:rFonts w:ascii="Arial" w:hAnsi="Arial" w:cs="Arial"/>
                          <w:b/>
                        </w:rPr>
                      </w:pPr>
                      <w:r w:rsidRPr="0087243B">
                        <w:rPr>
                          <w:rFonts w:ascii="Trebuchet MS" w:hAnsi="Trebuchet MS" w:cs="Arial"/>
                          <w:b/>
                        </w:rPr>
                        <w:t>Revised:</w:t>
                      </w:r>
                      <w:r>
                        <w:rPr>
                          <w:rFonts w:ascii="Arial" w:hAnsi="Arial" w:cs="Arial"/>
                          <w:b/>
                        </w:rPr>
                        <w:t xml:space="preserve">   </w:t>
                      </w:r>
                    </w:p>
                  </w:txbxContent>
                </v:textbox>
              </v:shape>
            </w:pict>
          </mc:Fallback>
        </mc:AlternateContent>
      </w: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D21845">
      <w:pPr>
        <w:jc w:val="center"/>
        <w:rPr>
          <w:rFonts w:ascii="Arial" w:hAnsi="Arial" w:cs="Arial"/>
        </w:rPr>
      </w:pPr>
    </w:p>
    <w:p w:rsidR="00AE334E" w:rsidRPr="00F6008A" w:rsidRDefault="00AE334E" w:rsidP="00C43B81">
      <w:pPr>
        <w:rPr>
          <w:rFonts w:ascii="Arial" w:hAnsi="Arial" w:cs="Arial"/>
        </w:rPr>
      </w:pPr>
    </w:p>
    <w:p w:rsidR="00AE334E" w:rsidRPr="00F6008A" w:rsidRDefault="00AE334E" w:rsidP="00D21845">
      <w:pPr>
        <w:jc w:val="center"/>
        <w:rPr>
          <w:rFonts w:ascii="Arial" w:hAnsi="Arial" w:cs="Arial"/>
        </w:rPr>
      </w:pPr>
    </w:p>
    <w:p w:rsidR="00441F81" w:rsidRPr="00F6008A" w:rsidRDefault="00441F81" w:rsidP="00D21845">
      <w:pPr>
        <w:jc w:val="center"/>
        <w:rPr>
          <w:rFonts w:ascii="Arial" w:hAnsi="Arial" w:cs="Arial"/>
        </w:rPr>
      </w:pPr>
    </w:p>
    <w:p w:rsidR="00F6008A" w:rsidRPr="00F6008A" w:rsidRDefault="00F6008A" w:rsidP="00F6008A">
      <w:pPr>
        <w:rPr>
          <w:rFonts w:ascii="Arial" w:hAnsi="Arial" w:cs="Arial"/>
        </w:rPr>
      </w:pPr>
    </w:p>
    <w:p w:rsidR="00F6008A" w:rsidRPr="00F6008A" w:rsidRDefault="00F6008A" w:rsidP="00F6008A">
      <w:pPr>
        <w:rPr>
          <w:rFonts w:ascii="Arial" w:hAnsi="Arial" w:cs="Arial"/>
        </w:rPr>
      </w:pPr>
    </w:p>
    <w:p w:rsidR="00F6008A" w:rsidRDefault="00F6008A" w:rsidP="00F6008A">
      <w:pPr>
        <w:rPr>
          <w:rFonts w:ascii="Arial" w:hAnsi="Arial" w:cs="Arial"/>
        </w:rPr>
      </w:pPr>
    </w:p>
    <w:p w:rsidR="00C3587C" w:rsidRDefault="00C3587C" w:rsidP="00F6008A">
      <w:pPr>
        <w:rPr>
          <w:rFonts w:ascii="Arial" w:hAnsi="Arial" w:cs="Arial"/>
        </w:rPr>
      </w:pPr>
    </w:p>
    <w:p w:rsidR="00C3587C" w:rsidRDefault="00C3587C" w:rsidP="00F6008A">
      <w:pPr>
        <w:rPr>
          <w:rFonts w:ascii="Arial" w:hAnsi="Arial" w:cs="Arial"/>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0"/>
        <w:gridCol w:w="1746"/>
      </w:tblGrid>
      <w:tr w:rsidR="00C3587C" w:rsidRPr="000751ED" w:rsidTr="00A30862">
        <w:tc>
          <w:tcPr>
            <w:tcW w:w="6960" w:type="dxa"/>
          </w:tcPr>
          <w:p w:rsidR="00C3587C" w:rsidRPr="000751ED" w:rsidRDefault="00C3587C" w:rsidP="003E5BAB">
            <w:pPr>
              <w:rPr>
                <w:rFonts w:ascii="Trebuchet MS" w:hAnsi="Trebuchet MS" w:cs="Arial"/>
                <w:b/>
              </w:rPr>
            </w:pPr>
            <w:r w:rsidRPr="000751ED">
              <w:rPr>
                <w:rFonts w:ascii="Trebuchet MS" w:hAnsi="Trebuchet MS" w:cs="Arial"/>
                <w:b/>
              </w:rPr>
              <w:t>Contents</w:t>
            </w:r>
          </w:p>
          <w:p w:rsidR="00C3587C" w:rsidRPr="000751ED" w:rsidRDefault="00101A9F" w:rsidP="00101A9F">
            <w:pPr>
              <w:tabs>
                <w:tab w:val="left" w:pos="2431"/>
              </w:tabs>
              <w:rPr>
                <w:rFonts w:ascii="Trebuchet MS" w:hAnsi="Trebuchet MS" w:cs="Arial"/>
                <w:b/>
              </w:rPr>
            </w:pPr>
            <w:r w:rsidRPr="000751ED">
              <w:rPr>
                <w:rFonts w:ascii="Trebuchet MS" w:hAnsi="Trebuchet MS" w:cs="Arial"/>
                <w:b/>
              </w:rPr>
              <w:tab/>
            </w:r>
          </w:p>
        </w:tc>
        <w:tc>
          <w:tcPr>
            <w:tcW w:w="1746" w:type="dxa"/>
          </w:tcPr>
          <w:p w:rsidR="00C3587C" w:rsidRPr="000751ED" w:rsidRDefault="00C3587C" w:rsidP="003E5BAB">
            <w:pPr>
              <w:jc w:val="center"/>
              <w:rPr>
                <w:rFonts w:ascii="Trebuchet MS" w:hAnsi="Trebuchet MS" w:cs="Arial"/>
                <w:b/>
              </w:rPr>
            </w:pPr>
            <w:r w:rsidRPr="000751ED">
              <w:rPr>
                <w:rFonts w:ascii="Trebuchet MS" w:hAnsi="Trebuchet MS" w:cs="Arial"/>
                <w:b/>
              </w:rPr>
              <w:t>Page</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Introduction</w:t>
            </w:r>
          </w:p>
        </w:tc>
        <w:tc>
          <w:tcPr>
            <w:tcW w:w="1746" w:type="dxa"/>
          </w:tcPr>
          <w:p w:rsidR="00235769" w:rsidRPr="000751ED" w:rsidRDefault="00C3587C" w:rsidP="008E69AF">
            <w:pPr>
              <w:spacing w:before="120" w:line="360" w:lineRule="auto"/>
              <w:jc w:val="center"/>
              <w:rPr>
                <w:rFonts w:ascii="Trebuchet MS" w:hAnsi="Trebuchet MS" w:cs="Arial"/>
              </w:rPr>
            </w:pPr>
            <w:r w:rsidRPr="000751ED">
              <w:rPr>
                <w:rFonts w:ascii="Trebuchet MS" w:hAnsi="Trebuchet MS" w:cs="Arial"/>
              </w:rPr>
              <w:t>3</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General information</w:t>
            </w:r>
          </w:p>
        </w:tc>
        <w:tc>
          <w:tcPr>
            <w:tcW w:w="1746" w:type="dxa"/>
          </w:tcPr>
          <w:p w:rsidR="00C3587C" w:rsidRPr="000751ED" w:rsidRDefault="002401E0" w:rsidP="008E69AF">
            <w:pPr>
              <w:spacing w:before="120" w:line="360" w:lineRule="auto"/>
              <w:jc w:val="center"/>
              <w:rPr>
                <w:rFonts w:ascii="Trebuchet MS" w:hAnsi="Trebuchet MS" w:cs="Arial"/>
              </w:rPr>
            </w:pPr>
            <w:r>
              <w:rPr>
                <w:rFonts w:ascii="Trebuchet MS" w:hAnsi="Trebuchet MS" w:cs="Arial"/>
              </w:rPr>
              <w:t>4</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Emergency procedures</w:t>
            </w:r>
          </w:p>
        </w:tc>
        <w:tc>
          <w:tcPr>
            <w:tcW w:w="1746" w:type="dxa"/>
          </w:tcPr>
          <w:p w:rsidR="00C3587C" w:rsidRPr="000751ED" w:rsidRDefault="002401E0" w:rsidP="008E69AF">
            <w:pPr>
              <w:spacing w:before="120" w:line="360" w:lineRule="auto"/>
              <w:jc w:val="center"/>
              <w:rPr>
                <w:rFonts w:ascii="Trebuchet MS" w:hAnsi="Trebuchet MS" w:cs="Arial"/>
              </w:rPr>
            </w:pPr>
            <w:r>
              <w:rPr>
                <w:rFonts w:ascii="Trebuchet MS" w:hAnsi="Trebuchet MS" w:cs="Arial"/>
              </w:rPr>
              <w:t>5</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Commencement of work</w:t>
            </w:r>
          </w:p>
        </w:tc>
        <w:tc>
          <w:tcPr>
            <w:tcW w:w="1746" w:type="dxa"/>
          </w:tcPr>
          <w:p w:rsidR="00C3587C" w:rsidRPr="000751ED" w:rsidRDefault="002401E0" w:rsidP="008E69AF">
            <w:pPr>
              <w:spacing w:before="120" w:line="360" w:lineRule="auto"/>
              <w:jc w:val="center"/>
              <w:rPr>
                <w:rFonts w:ascii="Trebuchet MS" w:hAnsi="Trebuchet MS" w:cs="Arial"/>
              </w:rPr>
            </w:pPr>
            <w:r>
              <w:rPr>
                <w:rFonts w:ascii="Trebuchet MS" w:hAnsi="Trebuchet MS" w:cs="Arial"/>
              </w:rPr>
              <w:t>6</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Plant and equipment</w:t>
            </w:r>
          </w:p>
        </w:tc>
        <w:tc>
          <w:tcPr>
            <w:tcW w:w="1746" w:type="dxa"/>
          </w:tcPr>
          <w:p w:rsidR="00C3587C" w:rsidRPr="000751ED" w:rsidRDefault="002401E0" w:rsidP="008E69AF">
            <w:pPr>
              <w:spacing w:before="120" w:line="360" w:lineRule="auto"/>
              <w:jc w:val="center"/>
              <w:rPr>
                <w:rFonts w:ascii="Trebuchet MS" w:hAnsi="Trebuchet MS" w:cs="Arial"/>
              </w:rPr>
            </w:pPr>
            <w:r>
              <w:rPr>
                <w:rFonts w:ascii="Trebuchet MS" w:hAnsi="Trebuchet MS" w:cs="Arial"/>
              </w:rPr>
              <w:t>7</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Control of pollution</w:t>
            </w:r>
          </w:p>
        </w:tc>
        <w:tc>
          <w:tcPr>
            <w:tcW w:w="1746" w:type="dxa"/>
          </w:tcPr>
          <w:p w:rsidR="00C3587C" w:rsidRPr="000751ED" w:rsidRDefault="002401E0" w:rsidP="008E69AF">
            <w:pPr>
              <w:spacing w:before="120" w:line="360" w:lineRule="auto"/>
              <w:jc w:val="center"/>
              <w:rPr>
                <w:rFonts w:ascii="Trebuchet MS" w:hAnsi="Trebuchet MS" w:cs="Arial"/>
              </w:rPr>
            </w:pPr>
            <w:r>
              <w:rPr>
                <w:rFonts w:ascii="Trebuchet MS" w:hAnsi="Trebuchet MS" w:cs="Arial"/>
              </w:rPr>
              <w:t>8</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Working at height</w:t>
            </w:r>
          </w:p>
        </w:tc>
        <w:tc>
          <w:tcPr>
            <w:tcW w:w="1746" w:type="dxa"/>
          </w:tcPr>
          <w:p w:rsidR="00C3587C" w:rsidRPr="000751ED" w:rsidRDefault="002401E0" w:rsidP="008E69AF">
            <w:pPr>
              <w:spacing w:before="120" w:line="360" w:lineRule="auto"/>
              <w:jc w:val="center"/>
              <w:rPr>
                <w:rFonts w:ascii="Trebuchet MS" w:hAnsi="Trebuchet MS" w:cs="Arial"/>
              </w:rPr>
            </w:pPr>
            <w:r>
              <w:rPr>
                <w:rFonts w:ascii="Trebuchet MS" w:hAnsi="Trebuchet MS" w:cs="Arial"/>
              </w:rPr>
              <w:t>10</w:t>
            </w:r>
          </w:p>
        </w:tc>
      </w:tr>
      <w:tr w:rsidR="00C3587C" w:rsidRPr="000751ED" w:rsidTr="00A30862">
        <w:tc>
          <w:tcPr>
            <w:tcW w:w="6960" w:type="dxa"/>
          </w:tcPr>
          <w:p w:rsidR="00C3587C" w:rsidRPr="000751ED" w:rsidRDefault="002401E0" w:rsidP="008E69AF">
            <w:pPr>
              <w:spacing w:before="120" w:line="360" w:lineRule="auto"/>
              <w:rPr>
                <w:rFonts w:ascii="Trebuchet MS" w:hAnsi="Trebuchet MS" w:cs="Arial"/>
              </w:rPr>
            </w:pPr>
            <w:r>
              <w:rPr>
                <w:rFonts w:ascii="Trebuchet MS" w:hAnsi="Trebuchet MS" w:cs="Arial"/>
              </w:rPr>
              <w:t>Non compliance</w:t>
            </w:r>
          </w:p>
        </w:tc>
        <w:tc>
          <w:tcPr>
            <w:tcW w:w="1746" w:type="dxa"/>
          </w:tcPr>
          <w:p w:rsidR="00C3587C" w:rsidRPr="000751ED" w:rsidRDefault="002401E0" w:rsidP="008E69AF">
            <w:pPr>
              <w:spacing w:before="120" w:line="360" w:lineRule="auto"/>
              <w:jc w:val="center"/>
              <w:rPr>
                <w:rFonts w:ascii="Trebuchet MS" w:hAnsi="Trebuchet MS" w:cs="Arial"/>
              </w:rPr>
            </w:pPr>
            <w:r>
              <w:rPr>
                <w:rFonts w:ascii="Trebuchet MS" w:hAnsi="Trebuchet MS" w:cs="Arial"/>
              </w:rPr>
              <w:t>11</w:t>
            </w:r>
          </w:p>
        </w:tc>
      </w:tr>
      <w:tr w:rsidR="00C3587C" w:rsidRPr="000751ED" w:rsidTr="00A30862">
        <w:tc>
          <w:tcPr>
            <w:tcW w:w="6960" w:type="dxa"/>
          </w:tcPr>
          <w:p w:rsidR="00C3587C" w:rsidRPr="000751ED" w:rsidRDefault="00B97384" w:rsidP="00B97384">
            <w:pPr>
              <w:spacing w:before="120" w:line="360" w:lineRule="auto"/>
              <w:rPr>
                <w:rFonts w:ascii="Trebuchet MS" w:hAnsi="Trebuchet MS" w:cs="Arial"/>
              </w:rPr>
            </w:pPr>
            <w:r>
              <w:rPr>
                <w:rFonts w:ascii="Trebuchet MS" w:hAnsi="Trebuchet MS" w:cs="Arial"/>
              </w:rPr>
              <w:t xml:space="preserve">Key contacts </w:t>
            </w:r>
          </w:p>
        </w:tc>
        <w:tc>
          <w:tcPr>
            <w:tcW w:w="1746" w:type="dxa"/>
          </w:tcPr>
          <w:p w:rsidR="00C3587C" w:rsidRPr="000751ED" w:rsidRDefault="00A30862" w:rsidP="008E69AF">
            <w:pPr>
              <w:spacing w:before="120" w:line="360" w:lineRule="auto"/>
              <w:jc w:val="center"/>
              <w:rPr>
                <w:rFonts w:ascii="Trebuchet MS" w:hAnsi="Trebuchet MS" w:cs="Arial"/>
              </w:rPr>
            </w:pPr>
            <w:r>
              <w:rPr>
                <w:rFonts w:ascii="Trebuchet MS" w:hAnsi="Trebuchet MS" w:cs="Arial"/>
              </w:rPr>
              <w:t>13</w:t>
            </w:r>
          </w:p>
        </w:tc>
      </w:tr>
      <w:tr w:rsidR="00C3587C" w:rsidRPr="000751ED" w:rsidTr="00A30862">
        <w:tc>
          <w:tcPr>
            <w:tcW w:w="6960" w:type="dxa"/>
          </w:tcPr>
          <w:p w:rsidR="00C3587C" w:rsidRPr="000751ED" w:rsidRDefault="00A30862" w:rsidP="00B97384">
            <w:pPr>
              <w:spacing w:before="120" w:line="360" w:lineRule="auto"/>
              <w:rPr>
                <w:rFonts w:ascii="Trebuchet MS" w:hAnsi="Trebuchet MS" w:cs="Arial"/>
              </w:rPr>
            </w:pPr>
            <w:r>
              <w:rPr>
                <w:rFonts w:ascii="Trebuchet MS" w:hAnsi="Trebuchet MS" w:cs="Arial"/>
              </w:rPr>
              <w:t xml:space="preserve">Appendix 1: </w:t>
            </w:r>
            <w:r w:rsidR="00B97384">
              <w:rPr>
                <w:rFonts w:ascii="Trebuchet MS" w:hAnsi="Trebuchet MS" w:cs="Arial"/>
              </w:rPr>
              <w:t>Acknowledgement of rules for contractors</w:t>
            </w:r>
          </w:p>
        </w:tc>
        <w:tc>
          <w:tcPr>
            <w:tcW w:w="1746" w:type="dxa"/>
          </w:tcPr>
          <w:p w:rsidR="00C3587C" w:rsidRPr="000751ED" w:rsidRDefault="00A30862" w:rsidP="008E69AF">
            <w:pPr>
              <w:spacing w:before="120" w:line="360" w:lineRule="auto"/>
              <w:jc w:val="center"/>
              <w:rPr>
                <w:rFonts w:ascii="Trebuchet MS" w:hAnsi="Trebuchet MS" w:cs="Arial"/>
              </w:rPr>
            </w:pPr>
            <w:r>
              <w:rPr>
                <w:rFonts w:ascii="Trebuchet MS" w:hAnsi="Trebuchet MS" w:cs="Arial"/>
              </w:rPr>
              <w:t>14</w:t>
            </w:r>
          </w:p>
        </w:tc>
      </w:tr>
    </w:tbl>
    <w:p w:rsidR="00F6008A" w:rsidRPr="000751ED" w:rsidRDefault="00F6008A" w:rsidP="00F6008A">
      <w:pPr>
        <w:rPr>
          <w:rFonts w:ascii="Trebuchet MS" w:hAnsi="Trebuchet MS" w:cs="Arial"/>
        </w:rPr>
      </w:pPr>
    </w:p>
    <w:p w:rsidR="00F6008A" w:rsidRPr="000751ED" w:rsidRDefault="00F6008A" w:rsidP="00F6008A">
      <w:pPr>
        <w:rPr>
          <w:rFonts w:ascii="Trebuchet MS" w:hAnsi="Trebuchet MS" w:cs="Arial"/>
        </w:rPr>
      </w:pPr>
    </w:p>
    <w:p w:rsidR="00F6008A" w:rsidRPr="00F6008A" w:rsidRDefault="00F6008A" w:rsidP="00F6008A">
      <w:pPr>
        <w:rPr>
          <w:rFonts w:ascii="Arial" w:hAnsi="Arial" w:cs="Arial"/>
        </w:rPr>
      </w:pPr>
    </w:p>
    <w:p w:rsidR="00F6008A" w:rsidRPr="00F6008A" w:rsidRDefault="00F6008A" w:rsidP="00F6008A">
      <w:pPr>
        <w:rPr>
          <w:rFonts w:ascii="Arial" w:hAnsi="Arial" w:cs="Arial"/>
        </w:rPr>
      </w:pPr>
    </w:p>
    <w:p w:rsidR="00F6008A" w:rsidRDefault="00F6008A" w:rsidP="00F6008A">
      <w:pPr>
        <w:rPr>
          <w:rFonts w:ascii="Arial" w:hAnsi="Arial" w:cs="Arial"/>
        </w:rPr>
      </w:pPr>
    </w:p>
    <w:p w:rsidR="00F6008A" w:rsidRDefault="00F6008A" w:rsidP="00F6008A">
      <w:pPr>
        <w:rPr>
          <w:rFonts w:ascii="Arial" w:hAnsi="Arial" w:cs="Arial"/>
        </w:rPr>
      </w:pPr>
    </w:p>
    <w:p w:rsidR="009E240D" w:rsidRDefault="009E240D" w:rsidP="00F6008A">
      <w:pPr>
        <w:rPr>
          <w:rFonts w:ascii="Arial" w:hAnsi="Arial" w:cs="Arial"/>
        </w:rPr>
      </w:pPr>
    </w:p>
    <w:p w:rsidR="00EE03B6" w:rsidRDefault="00EE03B6"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0751ED" w:rsidRDefault="000751ED" w:rsidP="00F6008A">
      <w:pPr>
        <w:rPr>
          <w:rFonts w:ascii="Arial" w:hAnsi="Arial" w:cs="Arial"/>
        </w:rPr>
      </w:pPr>
    </w:p>
    <w:p w:rsidR="00E47979" w:rsidRDefault="00E47979" w:rsidP="00F6008A">
      <w:pPr>
        <w:rPr>
          <w:rFonts w:ascii="Arial" w:hAnsi="Arial" w:cs="Arial"/>
          <w:b/>
          <w:color w:val="FF0000"/>
        </w:rPr>
      </w:pPr>
    </w:p>
    <w:p w:rsidR="00A30862" w:rsidRDefault="00A30862">
      <w:pPr>
        <w:rPr>
          <w:rFonts w:ascii="Trebuchet MS" w:hAnsi="Trebuchet MS" w:cs="Arial"/>
          <w:b/>
          <w:bCs/>
          <w:color w:val="000000"/>
        </w:rPr>
      </w:pPr>
      <w:r>
        <w:rPr>
          <w:rFonts w:ascii="Trebuchet MS" w:hAnsi="Trebuchet MS"/>
          <w:b/>
          <w:bCs/>
        </w:rPr>
        <w:br w:type="page"/>
      </w:r>
    </w:p>
    <w:p w:rsidR="00E47979" w:rsidRPr="000751ED" w:rsidRDefault="006D6859" w:rsidP="00E47979">
      <w:pPr>
        <w:pStyle w:val="Default"/>
        <w:rPr>
          <w:rFonts w:ascii="Trebuchet MS" w:hAnsi="Trebuchet MS"/>
          <w:b/>
          <w:bCs/>
          <w:sz w:val="22"/>
          <w:szCs w:val="22"/>
        </w:rPr>
      </w:pPr>
      <w:r w:rsidRPr="000751ED">
        <w:rPr>
          <w:rFonts w:ascii="Trebuchet MS" w:hAnsi="Trebuchet MS"/>
          <w:b/>
          <w:bCs/>
          <w:sz w:val="22"/>
          <w:szCs w:val="22"/>
        </w:rPr>
        <w:lastRenderedPageBreak/>
        <w:t>INTRODUCTION</w:t>
      </w:r>
    </w:p>
    <w:p w:rsidR="00E47979" w:rsidRPr="000751ED" w:rsidRDefault="00E47979" w:rsidP="00E47979">
      <w:pPr>
        <w:pStyle w:val="Default"/>
        <w:rPr>
          <w:rFonts w:ascii="Trebuchet MS" w:hAnsi="Trebuchet MS"/>
          <w:sz w:val="22"/>
          <w:szCs w:val="22"/>
        </w:rPr>
      </w:pPr>
      <w:r w:rsidRPr="000751ED">
        <w:rPr>
          <w:rFonts w:ascii="Trebuchet MS" w:hAnsi="Trebuchet MS"/>
          <w:b/>
          <w:bCs/>
          <w:sz w:val="22"/>
          <w:szCs w:val="22"/>
        </w:rPr>
        <w:t xml:space="preserve"> </w:t>
      </w:r>
    </w:p>
    <w:p w:rsidR="00E47979" w:rsidRPr="000751ED" w:rsidRDefault="00E47979" w:rsidP="00E47979">
      <w:pPr>
        <w:pStyle w:val="Default"/>
        <w:rPr>
          <w:rFonts w:ascii="Trebuchet MS" w:hAnsi="Trebuchet MS"/>
          <w:b/>
          <w:bCs/>
          <w:sz w:val="22"/>
          <w:szCs w:val="22"/>
        </w:rPr>
      </w:pPr>
      <w:r w:rsidRPr="000751ED">
        <w:rPr>
          <w:rFonts w:ascii="Trebuchet MS" w:hAnsi="Trebuchet MS"/>
          <w:b/>
          <w:bCs/>
          <w:sz w:val="22"/>
          <w:szCs w:val="22"/>
        </w:rPr>
        <w:t xml:space="preserve">General </w:t>
      </w:r>
    </w:p>
    <w:p w:rsidR="00E47979" w:rsidRPr="000751ED" w:rsidRDefault="00E47979" w:rsidP="00E47979">
      <w:pPr>
        <w:pStyle w:val="Default"/>
        <w:rPr>
          <w:rFonts w:ascii="Trebuchet MS" w:hAnsi="Trebuchet MS"/>
          <w:sz w:val="22"/>
          <w:szCs w:val="22"/>
        </w:rPr>
      </w:pPr>
    </w:p>
    <w:p w:rsidR="00E47979" w:rsidRPr="000751ED" w:rsidRDefault="00E47979" w:rsidP="00E47979">
      <w:pPr>
        <w:pStyle w:val="Default"/>
        <w:rPr>
          <w:rFonts w:ascii="Trebuchet MS" w:hAnsi="Trebuchet MS"/>
          <w:sz w:val="22"/>
          <w:szCs w:val="22"/>
        </w:rPr>
      </w:pPr>
      <w:r w:rsidRPr="000751ED">
        <w:rPr>
          <w:rFonts w:ascii="Trebuchet MS" w:hAnsi="Trebuchet MS"/>
          <w:sz w:val="22"/>
          <w:szCs w:val="22"/>
        </w:rPr>
        <w:t xml:space="preserve">Welcome to the Leeds College of Art, the Estates </w:t>
      </w:r>
      <w:r w:rsidR="00623C3E">
        <w:rPr>
          <w:rFonts w:ascii="Trebuchet MS" w:hAnsi="Trebuchet MS"/>
          <w:sz w:val="22"/>
          <w:szCs w:val="22"/>
        </w:rPr>
        <w:t>d</w:t>
      </w:r>
      <w:r w:rsidRPr="000751ED">
        <w:rPr>
          <w:rFonts w:ascii="Trebuchet MS" w:hAnsi="Trebuchet MS"/>
          <w:sz w:val="22"/>
          <w:szCs w:val="22"/>
        </w:rPr>
        <w:t>epartment has a unique role by ensuring the physical environment in whic</w:t>
      </w:r>
      <w:r w:rsidR="005A7308" w:rsidRPr="000751ED">
        <w:rPr>
          <w:rFonts w:ascii="Trebuchet MS" w:hAnsi="Trebuchet MS"/>
          <w:sz w:val="22"/>
          <w:szCs w:val="22"/>
        </w:rPr>
        <w:t xml:space="preserve">h staff and students work </w:t>
      </w:r>
      <w:r w:rsidRPr="000751ED">
        <w:rPr>
          <w:rFonts w:ascii="Trebuchet MS" w:hAnsi="Trebuchet MS"/>
          <w:sz w:val="22"/>
          <w:szCs w:val="22"/>
        </w:rPr>
        <w:t>and learn have first class facilities which are fit for purpose, include high quality fixtures an</w:t>
      </w:r>
      <w:r w:rsidR="00FB203C">
        <w:rPr>
          <w:rFonts w:ascii="Trebuchet MS" w:hAnsi="Trebuchet MS"/>
          <w:sz w:val="22"/>
          <w:szCs w:val="22"/>
        </w:rPr>
        <w:t xml:space="preserve">d fittings whilst being easy to </w:t>
      </w:r>
      <w:r w:rsidRPr="000751ED">
        <w:rPr>
          <w:rFonts w:ascii="Trebuchet MS" w:hAnsi="Trebuchet MS"/>
          <w:sz w:val="22"/>
          <w:szCs w:val="22"/>
        </w:rPr>
        <w:t>maintain and present least impact on our environment.</w:t>
      </w:r>
    </w:p>
    <w:p w:rsidR="00C51F2F" w:rsidRPr="000751ED" w:rsidRDefault="00E47979" w:rsidP="00E47979">
      <w:pPr>
        <w:pStyle w:val="Default"/>
        <w:rPr>
          <w:rFonts w:ascii="Trebuchet MS" w:hAnsi="Trebuchet MS"/>
          <w:sz w:val="22"/>
          <w:szCs w:val="22"/>
        </w:rPr>
      </w:pPr>
      <w:r w:rsidRPr="000751ED">
        <w:rPr>
          <w:rFonts w:ascii="Trebuchet MS" w:hAnsi="Trebuchet MS"/>
          <w:sz w:val="22"/>
          <w:szCs w:val="22"/>
        </w:rPr>
        <w:t xml:space="preserve"> </w:t>
      </w:r>
    </w:p>
    <w:p w:rsidR="00E47979" w:rsidRPr="000751ED" w:rsidRDefault="00E47979" w:rsidP="00E47979">
      <w:pPr>
        <w:pStyle w:val="Default"/>
        <w:rPr>
          <w:rFonts w:ascii="Trebuchet MS" w:hAnsi="Trebuchet MS"/>
          <w:sz w:val="22"/>
          <w:szCs w:val="22"/>
        </w:rPr>
      </w:pPr>
      <w:r w:rsidRPr="000751ED">
        <w:rPr>
          <w:rFonts w:ascii="Trebuchet MS" w:hAnsi="Trebuchet MS"/>
          <w:sz w:val="22"/>
          <w:szCs w:val="22"/>
        </w:rPr>
        <w:t>In order</w:t>
      </w:r>
      <w:r w:rsidR="00BA793C" w:rsidRPr="000751ED">
        <w:rPr>
          <w:rFonts w:ascii="Trebuchet MS" w:hAnsi="Trebuchet MS"/>
          <w:sz w:val="22"/>
          <w:szCs w:val="22"/>
        </w:rPr>
        <w:t xml:space="preserve"> to meet our commitments the d</w:t>
      </w:r>
      <w:r w:rsidRPr="000751ED">
        <w:rPr>
          <w:rFonts w:ascii="Trebuchet MS" w:hAnsi="Trebuchet MS"/>
          <w:sz w:val="22"/>
          <w:szCs w:val="22"/>
        </w:rPr>
        <w:t>epartment depend on a</w:t>
      </w:r>
      <w:r w:rsidR="00BA793C" w:rsidRPr="000751ED">
        <w:rPr>
          <w:rFonts w:ascii="Trebuchet MS" w:hAnsi="Trebuchet MS"/>
          <w:sz w:val="22"/>
          <w:szCs w:val="22"/>
        </w:rPr>
        <w:t xml:space="preserve"> number of c</w:t>
      </w:r>
      <w:r w:rsidRPr="000751ED">
        <w:rPr>
          <w:rFonts w:ascii="Trebuchet MS" w:hAnsi="Trebuchet MS"/>
          <w:sz w:val="22"/>
          <w:szCs w:val="22"/>
        </w:rPr>
        <w:t>ontractors to supplement our in-house staff. Typical activities include routine maintenance, attending to breakdown and inspection of specialist equipment and more traditional construction and refurbishment works. Routinely this requires access to occupied areas, many of which may be business-critical or can be by their nature, high risk areas such as</w:t>
      </w:r>
      <w:r w:rsidR="004C3645" w:rsidRPr="000751ED">
        <w:rPr>
          <w:rFonts w:ascii="Trebuchet MS" w:hAnsi="Trebuchet MS"/>
          <w:sz w:val="22"/>
          <w:szCs w:val="22"/>
        </w:rPr>
        <w:t xml:space="preserve"> workshops,</w:t>
      </w:r>
      <w:r w:rsidR="00FB203C">
        <w:rPr>
          <w:rFonts w:ascii="Trebuchet MS" w:hAnsi="Trebuchet MS"/>
          <w:sz w:val="22"/>
          <w:szCs w:val="22"/>
        </w:rPr>
        <w:t xml:space="preserve"> plant </w:t>
      </w:r>
      <w:r w:rsidRPr="000751ED">
        <w:rPr>
          <w:rFonts w:ascii="Trebuchet MS" w:hAnsi="Trebuchet MS"/>
          <w:sz w:val="22"/>
          <w:szCs w:val="22"/>
        </w:rPr>
        <w:t xml:space="preserve">rooms, roofs and duct spaces. </w:t>
      </w:r>
    </w:p>
    <w:p w:rsidR="004C3645" w:rsidRPr="000751ED" w:rsidRDefault="004C3645" w:rsidP="00E47979">
      <w:pPr>
        <w:pStyle w:val="Default"/>
        <w:rPr>
          <w:rFonts w:ascii="Trebuchet MS" w:hAnsi="Trebuchet MS"/>
          <w:sz w:val="22"/>
          <w:szCs w:val="22"/>
        </w:rPr>
      </w:pPr>
    </w:p>
    <w:p w:rsidR="004C3645" w:rsidRPr="000751ED" w:rsidRDefault="00BA793C" w:rsidP="00E47979">
      <w:pPr>
        <w:pStyle w:val="Default"/>
        <w:rPr>
          <w:rFonts w:ascii="Trebuchet MS" w:hAnsi="Trebuchet MS"/>
          <w:sz w:val="22"/>
          <w:szCs w:val="22"/>
        </w:rPr>
      </w:pPr>
      <w:r w:rsidRPr="000751ED">
        <w:rPr>
          <w:rFonts w:ascii="Trebuchet MS" w:hAnsi="Trebuchet MS"/>
          <w:sz w:val="22"/>
          <w:szCs w:val="22"/>
        </w:rPr>
        <w:t>In general terms the work of c</w:t>
      </w:r>
      <w:r w:rsidR="00E47979" w:rsidRPr="000751ED">
        <w:rPr>
          <w:rFonts w:ascii="Trebuchet MS" w:hAnsi="Trebuchet MS"/>
          <w:sz w:val="22"/>
          <w:szCs w:val="22"/>
        </w:rPr>
        <w:t xml:space="preserve">ontractors poses a greater health and safety concern to the </w:t>
      </w:r>
      <w:r w:rsidR="006D7CF5">
        <w:rPr>
          <w:rFonts w:ascii="Trebuchet MS" w:hAnsi="Trebuchet MS"/>
          <w:sz w:val="22"/>
          <w:szCs w:val="22"/>
        </w:rPr>
        <w:t>C</w:t>
      </w:r>
      <w:r w:rsidR="004C3645" w:rsidRPr="000751ED">
        <w:rPr>
          <w:rFonts w:ascii="Trebuchet MS" w:hAnsi="Trebuchet MS"/>
          <w:sz w:val="22"/>
          <w:szCs w:val="22"/>
        </w:rPr>
        <w:t>ollege</w:t>
      </w:r>
      <w:r w:rsidR="00E47979" w:rsidRPr="000751ED">
        <w:rPr>
          <w:rFonts w:ascii="Trebuchet MS" w:hAnsi="Trebuchet MS"/>
          <w:sz w:val="22"/>
          <w:szCs w:val="22"/>
        </w:rPr>
        <w:t xml:space="preserve"> than that of other groups. Contractors tend to be unfamiliar with the site and are unaware of the dangers or our established procedures and sensitivities of a live </w:t>
      </w:r>
      <w:r w:rsidRPr="000751ED">
        <w:rPr>
          <w:rFonts w:ascii="Trebuchet MS" w:hAnsi="Trebuchet MS"/>
          <w:sz w:val="22"/>
          <w:szCs w:val="22"/>
        </w:rPr>
        <w:t>c</w:t>
      </w:r>
      <w:r w:rsidR="004C3645" w:rsidRPr="000751ED">
        <w:rPr>
          <w:rFonts w:ascii="Trebuchet MS" w:hAnsi="Trebuchet MS"/>
          <w:sz w:val="22"/>
          <w:szCs w:val="22"/>
        </w:rPr>
        <w:t>ollege</w:t>
      </w:r>
      <w:r w:rsidR="00E47979" w:rsidRPr="000751ED">
        <w:rPr>
          <w:rFonts w:ascii="Trebuchet MS" w:hAnsi="Trebuchet MS"/>
          <w:sz w:val="22"/>
          <w:szCs w:val="22"/>
        </w:rPr>
        <w:t xml:space="preserve"> environment. In addition their environment can change significantly as work progresses; they tend to work in isolation, their specialist nature may involve unu</w:t>
      </w:r>
      <w:r w:rsidR="00FB203C">
        <w:rPr>
          <w:rFonts w:ascii="Trebuchet MS" w:hAnsi="Trebuchet MS"/>
          <w:sz w:val="22"/>
          <w:szCs w:val="22"/>
        </w:rPr>
        <w:t xml:space="preserve">sual hazards and they can </w:t>
      </w:r>
      <w:r w:rsidR="00E47979" w:rsidRPr="000751ED">
        <w:rPr>
          <w:rFonts w:ascii="Trebuchet MS" w:hAnsi="Trebuchet MS"/>
          <w:sz w:val="22"/>
          <w:szCs w:val="22"/>
        </w:rPr>
        <w:t>often work in close proximity to others undertaking similarly high risk activities.</w:t>
      </w:r>
    </w:p>
    <w:p w:rsidR="00E47979" w:rsidRPr="000751ED" w:rsidRDefault="00E47979" w:rsidP="00E47979">
      <w:pPr>
        <w:pStyle w:val="Default"/>
        <w:rPr>
          <w:rFonts w:ascii="Trebuchet MS" w:hAnsi="Trebuchet MS"/>
          <w:sz w:val="22"/>
          <w:szCs w:val="22"/>
        </w:rPr>
      </w:pPr>
      <w:r w:rsidRPr="000751ED">
        <w:rPr>
          <w:rFonts w:ascii="Trebuchet MS" w:hAnsi="Trebuchet MS"/>
          <w:sz w:val="22"/>
          <w:szCs w:val="22"/>
        </w:rPr>
        <w:t xml:space="preserve"> </w:t>
      </w:r>
    </w:p>
    <w:p w:rsidR="00E47979" w:rsidRPr="000751ED" w:rsidRDefault="00E47979" w:rsidP="00E47979">
      <w:pPr>
        <w:pStyle w:val="Default"/>
        <w:rPr>
          <w:rFonts w:ascii="Trebuchet MS" w:hAnsi="Trebuchet MS"/>
          <w:sz w:val="22"/>
          <w:szCs w:val="22"/>
        </w:rPr>
      </w:pPr>
      <w:r w:rsidRPr="000751ED">
        <w:rPr>
          <w:rFonts w:ascii="Trebuchet MS" w:hAnsi="Trebuchet MS"/>
          <w:sz w:val="22"/>
          <w:szCs w:val="22"/>
        </w:rPr>
        <w:t xml:space="preserve">Maintaining people’s safety is therefore pivotal in all that we do. These requirements aim to provide a brief guide to the minimum requirements that the </w:t>
      </w:r>
      <w:r w:rsidR="00BA793C" w:rsidRPr="000751ED">
        <w:rPr>
          <w:rFonts w:ascii="Trebuchet MS" w:hAnsi="Trebuchet MS"/>
          <w:sz w:val="22"/>
          <w:szCs w:val="22"/>
        </w:rPr>
        <w:t>estates d</w:t>
      </w:r>
      <w:r w:rsidR="004C3645" w:rsidRPr="000751ED">
        <w:rPr>
          <w:rFonts w:ascii="Trebuchet MS" w:hAnsi="Trebuchet MS"/>
          <w:sz w:val="22"/>
          <w:szCs w:val="22"/>
        </w:rPr>
        <w:t>epartment</w:t>
      </w:r>
      <w:r w:rsidR="00FB203C">
        <w:rPr>
          <w:rFonts w:ascii="Trebuchet MS" w:hAnsi="Trebuchet MS"/>
          <w:sz w:val="22"/>
          <w:szCs w:val="22"/>
        </w:rPr>
        <w:t xml:space="preserve"> expects of </w:t>
      </w:r>
      <w:r w:rsidR="00BA793C" w:rsidRPr="000751ED">
        <w:rPr>
          <w:rFonts w:ascii="Trebuchet MS" w:hAnsi="Trebuchet MS"/>
          <w:sz w:val="22"/>
          <w:szCs w:val="22"/>
        </w:rPr>
        <w:t>its c</w:t>
      </w:r>
      <w:r w:rsidRPr="000751ED">
        <w:rPr>
          <w:rFonts w:ascii="Trebuchet MS" w:hAnsi="Trebuchet MS"/>
          <w:sz w:val="22"/>
          <w:szCs w:val="22"/>
        </w:rPr>
        <w:t xml:space="preserve">ontractors and their operatives. </w:t>
      </w:r>
    </w:p>
    <w:p w:rsidR="004C3645" w:rsidRPr="000751ED" w:rsidRDefault="004C3645" w:rsidP="00E47979">
      <w:pPr>
        <w:rPr>
          <w:rFonts w:ascii="Trebuchet MS" w:hAnsi="Trebuchet MS"/>
          <w:b/>
          <w:bCs/>
        </w:rPr>
      </w:pPr>
    </w:p>
    <w:p w:rsidR="004C3645" w:rsidRPr="000751ED" w:rsidRDefault="004C3645" w:rsidP="004C3645">
      <w:pPr>
        <w:pStyle w:val="Default"/>
        <w:rPr>
          <w:rFonts w:ascii="Trebuchet MS" w:hAnsi="Trebuchet MS"/>
          <w:b/>
          <w:bCs/>
          <w:sz w:val="22"/>
          <w:szCs w:val="22"/>
        </w:rPr>
      </w:pPr>
      <w:r w:rsidRPr="000751ED">
        <w:rPr>
          <w:rFonts w:ascii="Trebuchet MS" w:hAnsi="Trebuchet MS"/>
          <w:b/>
          <w:bCs/>
          <w:sz w:val="22"/>
          <w:szCs w:val="22"/>
        </w:rPr>
        <w:t xml:space="preserve">What the Law </w:t>
      </w:r>
      <w:r w:rsidR="008E69AF">
        <w:rPr>
          <w:rFonts w:ascii="Trebuchet MS" w:hAnsi="Trebuchet MS"/>
          <w:b/>
          <w:bCs/>
          <w:sz w:val="22"/>
          <w:szCs w:val="22"/>
        </w:rPr>
        <w:t>s</w:t>
      </w:r>
      <w:r w:rsidRPr="000751ED">
        <w:rPr>
          <w:rFonts w:ascii="Trebuchet MS" w:hAnsi="Trebuchet MS"/>
          <w:b/>
          <w:bCs/>
          <w:sz w:val="22"/>
          <w:szCs w:val="22"/>
        </w:rPr>
        <w:t>ays</w:t>
      </w:r>
    </w:p>
    <w:p w:rsidR="004C3645" w:rsidRPr="000751ED" w:rsidRDefault="004C3645" w:rsidP="004C3645">
      <w:pPr>
        <w:pStyle w:val="Default"/>
        <w:rPr>
          <w:rFonts w:ascii="Trebuchet MS" w:hAnsi="Trebuchet MS"/>
          <w:sz w:val="22"/>
          <w:szCs w:val="22"/>
        </w:rPr>
      </w:pPr>
      <w:r w:rsidRPr="000751ED">
        <w:rPr>
          <w:rFonts w:ascii="Trebuchet MS" w:hAnsi="Trebuchet MS"/>
          <w:b/>
          <w:bCs/>
          <w:sz w:val="22"/>
          <w:szCs w:val="22"/>
        </w:rPr>
        <w:t xml:space="preserve"> </w:t>
      </w:r>
    </w:p>
    <w:p w:rsidR="004C3645" w:rsidRPr="000751ED" w:rsidRDefault="004C3645" w:rsidP="004C3645">
      <w:pPr>
        <w:pStyle w:val="Default"/>
        <w:rPr>
          <w:rFonts w:ascii="Trebuchet MS" w:hAnsi="Trebuchet MS"/>
          <w:sz w:val="22"/>
          <w:szCs w:val="22"/>
        </w:rPr>
      </w:pPr>
      <w:r w:rsidRPr="000751ED">
        <w:rPr>
          <w:rFonts w:ascii="Trebuchet MS" w:hAnsi="Trebuchet MS"/>
          <w:sz w:val="22"/>
          <w:szCs w:val="22"/>
        </w:rPr>
        <w:t xml:space="preserve">Whilst at work we all have a legal and moral responsibility to maintain our own safety and health, as well as that of other people who may be affected by our actions. Following this standard doesn’t </w:t>
      </w:r>
      <w:r w:rsidR="00FB2E97">
        <w:rPr>
          <w:rFonts w:ascii="Trebuchet MS" w:hAnsi="Trebuchet MS"/>
          <w:sz w:val="22"/>
          <w:szCs w:val="22"/>
        </w:rPr>
        <w:t>absolve</w:t>
      </w:r>
      <w:r w:rsidRPr="000751ED">
        <w:rPr>
          <w:rFonts w:ascii="Trebuchet MS" w:hAnsi="Trebuchet MS"/>
          <w:sz w:val="22"/>
          <w:szCs w:val="22"/>
        </w:rPr>
        <w:t xml:space="preserve"> contractors of their Health and Safety responsibilities.</w:t>
      </w:r>
    </w:p>
    <w:p w:rsidR="004C3645" w:rsidRPr="000751ED" w:rsidRDefault="004C3645" w:rsidP="004C3645">
      <w:pPr>
        <w:pStyle w:val="Default"/>
        <w:rPr>
          <w:rFonts w:ascii="Trebuchet MS" w:hAnsi="Trebuchet MS"/>
          <w:sz w:val="22"/>
          <w:szCs w:val="22"/>
        </w:rPr>
      </w:pPr>
      <w:r w:rsidRPr="000751ED">
        <w:rPr>
          <w:rFonts w:ascii="Trebuchet MS" w:hAnsi="Trebuchet MS"/>
          <w:sz w:val="22"/>
          <w:szCs w:val="22"/>
        </w:rPr>
        <w:t xml:space="preserve"> </w:t>
      </w:r>
    </w:p>
    <w:p w:rsidR="004C3645" w:rsidRPr="000751ED" w:rsidRDefault="004C3645" w:rsidP="004C3645">
      <w:pPr>
        <w:pStyle w:val="Default"/>
        <w:rPr>
          <w:rFonts w:ascii="Trebuchet MS" w:hAnsi="Trebuchet MS"/>
          <w:sz w:val="22"/>
          <w:szCs w:val="22"/>
        </w:rPr>
      </w:pPr>
      <w:r w:rsidRPr="000751ED">
        <w:rPr>
          <w:rFonts w:ascii="Trebuchet MS" w:hAnsi="Trebuchet MS"/>
          <w:sz w:val="22"/>
          <w:szCs w:val="22"/>
        </w:rPr>
        <w:t xml:space="preserve">The Health and Safety at Work </w:t>
      </w:r>
      <w:r w:rsidR="00BA793C" w:rsidRPr="000751ED">
        <w:rPr>
          <w:rFonts w:ascii="Trebuchet MS" w:hAnsi="Trebuchet MS"/>
          <w:sz w:val="22"/>
          <w:szCs w:val="22"/>
        </w:rPr>
        <w:t>etc.</w:t>
      </w:r>
      <w:r w:rsidRPr="000751ED">
        <w:rPr>
          <w:rFonts w:ascii="Trebuchet MS" w:hAnsi="Trebuchet MS"/>
          <w:sz w:val="22"/>
          <w:szCs w:val="22"/>
        </w:rPr>
        <w:t xml:space="preserve"> Act 1974, (S3 (1)</w:t>
      </w:r>
      <w:r w:rsidR="00BA793C" w:rsidRPr="000751ED">
        <w:rPr>
          <w:rFonts w:ascii="Trebuchet MS" w:hAnsi="Trebuchet MS"/>
          <w:sz w:val="22"/>
          <w:szCs w:val="22"/>
        </w:rPr>
        <w:t xml:space="preserve"> </w:t>
      </w:r>
      <w:r w:rsidRPr="000751ED">
        <w:rPr>
          <w:rFonts w:ascii="Trebuchet MS" w:hAnsi="Trebuchet MS"/>
          <w:sz w:val="22"/>
          <w:szCs w:val="22"/>
        </w:rPr>
        <w:t xml:space="preserve">(3)), requires the </w:t>
      </w:r>
      <w:r w:rsidR="00111FAA">
        <w:rPr>
          <w:rFonts w:ascii="Trebuchet MS" w:hAnsi="Trebuchet MS"/>
          <w:sz w:val="22"/>
          <w:szCs w:val="22"/>
        </w:rPr>
        <w:t>College</w:t>
      </w:r>
      <w:r w:rsidRPr="000751ED">
        <w:rPr>
          <w:rFonts w:ascii="Trebuchet MS" w:hAnsi="Trebuchet MS"/>
          <w:sz w:val="22"/>
          <w:szCs w:val="22"/>
        </w:rPr>
        <w:t xml:space="preserve"> to conduct its business in a way that does not expose non-employees to risks to their health and safety. The above legislation is reinforced in The Management of Health and Safety at Work Regulations 1999 (Regulation 1</w:t>
      </w:r>
      <w:r w:rsidR="00BA793C" w:rsidRPr="000751ED">
        <w:rPr>
          <w:rFonts w:ascii="Trebuchet MS" w:hAnsi="Trebuchet MS"/>
          <w:sz w:val="22"/>
          <w:szCs w:val="22"/>
        </w:rPr>
        <w:t>1,1c) which specifies wherever c</w:t>
      </w:r>
      <w:r w:rsidRPr="000751ED">
        <w:rPr>
          <w:rFonts w:ascii="Trebuchet MS" w:hAnsi="Trebuchet MS"/>
          <w:sz w:val="22"/>
          <w:szCs w:val="22"/>
        </w:rPr>
        <w:t xml:space="preserve">ontractors are working, they must be provided with information and instruction on the relevant risks to their health and safety which are peculiar to the premises or the activities carried out in them. </w:t>
      </w:r>
    </w:p>
    <w:p w:rsidR="004C3645" w:rsidRPr="000751ED" w:rsidRDefault="004C3645" w:rsidP="004C3645">
      <w:pPr>
        <w:pStyle w:val="Default"/>
        <w:rPr>
          <w:rFonts w:ascii="Trebuchet MS" w:hAnsi="Trebuchet MS"/>
          <w:sz w:val="22"/>
          <w:szCs w:val="22"/>
        </w:rPr>
      </w:pPr>
    </w:p>
    <w:p w:rsidR="004C3645" w:rsidRPr="000751ED" w:rsidRDefault="004C3645" w:rsidP="004C3645">
      <w:pPr>
        <w:pStyle w:val="Default"/>
        <w:rPr>
          <w:rFonts w:ascii="Trebuchet MS" w:hAnsi="Trebuchet MS"/>
          <w:sz w:val="22"/>
          <w:szCs w:val="22"/>
        </w:rPr>
      </w:pPr>
      <w:r w:rsidRPr="000751ED">
        <w:rPr>
          <w:rFonts w:ascii="Trebuchet MS" w:hAnsi="Trebuchet MS"/>
          <w:sz w:val="22"/>
          <w:szCs w:val="22"/>
        </w:rPr>
        <w:t xml:space="preserve">It is therefore crucial that all </w:t>
      </w:r>
      <w:r w:rsidR="002F53D4">
        <w:rPr>
          <w:rFonts w:ascii="Trebuchet MS" w:hAnsi="Trebuchet MS"/>
          <w:sz w:val="22"/>
          <w:szCs w:val="22"/>
        </w:rPr>
        <w:t>c</w:t>
      </w:r>
      <w:r w:rsidRPr="000751ED">
        <w:rPr>
          <w:rFonts w:ascii="Trebuchet MS" w:hAnsi="Trebuchet MS"/>
          <w:sz w:val="22"/>
          <w:szCs w:val="22"/>
        </w:rPr>
        <w:t xml:space="preserve">ontractors undertaking physical work on </w:t>
      </w:r>
      <w:r w:rsidR="00111FAA">
        <w:rPr>
          <w:rFonts w:ascii="Trebuchet MS" w:hAnsi="Trebuchet MS"/>
          <w:sz w:val="22"/>
          <w:szCs w:val="22"/>
        </w:rPr>
        <w:t>College</w:t>
      </w:r>
      <w:r w:rsidRPr="000751ED">
        <w:rPr>
          <w:rFonts w:ascii="Trebuchet MS" w:hAnsi="Trebuchet MS"/>
          <w:sz w:val="22"/>
          <w:szCs w:val="22"/>
        </w:rPr>
        <w:t xml:space="preserve"> premises are made aware of our safety requirements and arrangements to ensure their health and safety </w:t>
      </w:r>
      <w:r w:rsidR="00BA793C" w:rsidRPr="000751ED">
        <w:rPr>
          <w:rFonts w:ascii="Trebuchet MS" w:hAnsi="Trebuchet MS"/>
          <w:sz w:val="22"/>
          <w:szCs w:val="22"/>
        </w:rPr>
        <w:t>requirements are met at all times</w:t>
      </w:r>
      <w:r w:rsidRPr="000751ED">
        <w:rPr>
          <w:rFonts w:ascii="Trebuchet MS" w:hAnsi="Trebuchet MS"/>
          <w:sz w:val="22"/>
          <w:szCs w:val="22"/>
        </w:rPr>
        <w:t xml:space="preserve">. </w:t>
      </w:r>
    </w:p>
    <w:p w:rsidR="00E47979" w:rsidRPr="000751ED" w:rsidRDefault="00E47979" w:rsidP="00F6008A">
      <w:pPr>
        <w:rPr>
          <w:rFonts w:ascii="Trebuchet MS" w:hAnsi="Trebuchet MS" w:cs="Arial"/>
          <w:b/>
          <w:color w:val="FF0000"/>
        </w:rPr>
      </w:pPr>
    </w:p>
    <w:p w:rsidR="00F6008A" w:rsidRPr="000751ED" w:rsidRDefault="00F6008A" w:rsidP="00F6008A">
      <w:pPr>
        <w:rPr>
          <w:rFonts w:ascii="Trebuchet MS" w:hAnsi="Trebuchet MS" w:cs="Arial"/>
          <w:b/>
        </w:rPr>
      </w:pPr>
      <w:r w:rsidRPr="000751ED">
        <w:rPr>
          <w:rFonts w:ascii="Trebuchet MS" w:hAnsi="Trebuchet MS" w:cs="Arial"/>
          <w:b/>
        </w:rPr>
        <w:t>Note: All contractors must ensure that</w:t>
      </w:r>
      <w:r w:rsidR="00465D03" w:rsidRPr="000751ED">
        <w:rPr>
          <w:rFonts w:ascii="Trebuchet MS" w:hAnsi="Trebuchet MS" w:cs="Arial"/>
          <w:b/>
        </w:rPr>
        <w:t xml:space="preserve"> all of their staff</w:t>
      </w:r>
      <w:r w:rsidRPr="000751ED">
        <w:rPr>
          <w:rFonts w:ascii="Trebuchet MS" w:hAnsi="Trebuchet MS" w:cs="Arial"/>
          <w:b/>
        </w:rPr>
        <w:t xml:space="preserve"> and </w:t>
      </w:r>
      <w:r w:rsidR="00F11E1F" w:rsidRPr="000751ED">
        <w:rPr>
          <w:rFonts w:ascii="Trebuchet MS" w:hAnsi="Trebuchet MS" w:cs="Arial"/>
          <w:b/>
        </w:rPr>
        <w:t>sub-contractors</w:t>
      </w:r>
      <w:r w:rsidRPr="000751ED">
        <w:rPr>
          <w:rFonts w:ascii="Trebuchet MS" w:hAnsi="Trebuchet MS" w:cs="Arial"/>
          <w:b/>
        </w:rPr>
        <w:t xml:space="preserve"> are made aware of the content of these guidelines during their recorded induction to site when working on any Leeds </w:t>
      </w:r>
      <w:r w:rsidR="00111FAA">
        <w:rPr>
          <w:rFonts w:ascii="Trebuchet MS" w:hAnsi="Trebuchet MS" w:cs="Arial"/>
          <w:b/>
        </w:rPr>
        <w:t>College</w:t>
      </w:r>
      <w:r w:rsidRPr="000751ED">
        <w:rPr>
          <w:rFonts w:ascii="Trebuchet MS" w:hAnsi="Trebuchet MS" w:cs="Arial"/>
          <w:b/>
        </w:rPr>
        <w:t xml:space="preserve"> of Art premises.</w:t>
      </w:r>
    </w:p>
    <w:p w:rsidR="009F7359" w:rsidRPr="000751ED" w:rsidRDefault="009F7359" w:rsidP="00F6008A">
      <w:pPr>
        <w:rPr>
          <w:rFonts w:ascii="Trebuchet MS" w:hAnsi="Trebuchet MS" w:cs="Arial"/>
          <w:b/>
          <w:color w:val="FF0000"/>
        </w:rPr>
      </w:pPr>
    </w:p>
    <w:p w:rsidR="006D6859" w:rsidRDefault="006D6859">
      <w:pPr>
        <w:rPr>
          <w:rFonts w:ascii="Trebuchet MS" w:eastAsia="Times New Roman" w:hAnsi="Trebuchet MS" w:cs="Arial"/>
          <w:b/>
          <w:bCs/>
          <w:lang w:val="en-US"/>
        </w:rPr>
      </w:pPr>
      <w:r>
        <w:rPr>
          <w:rFonts w:ascii="Trebuchet MS" w:eastAsia="Times New Roman" w:hAnsi="Trebuchet MS" w:cs="Arial"/>
          <w:b/>
          <w:bCs/>
          <w:lang w:val="en-US"/>
        </w:rPr>
        <w:br w:type="page"/>
      </w:r>
    </w:p>
    <w:p w:rsidR="00BA793C" w:rsidRDefault="00D90BA8" w:rsidP="00BA793C">
      <w:pPr>
        <w:rPr>
          <w:rFonts w:ascii="Trebuchet MS" w:eastAsia="Times New Roman" w:hAnsi="Trebuchet MS" w:cs="Arial"/>
          <w:b/>
          <w:bCs/>
          <w:lang w:val="en-US"/>
        </w:rPr>
      </w:pPr>
      <w:r>
        <w:rPr>
          <w:rFonts w:ascii="Trebuchet MS" w:eastAsia="Times New Roman" w:hAnsi="Trebuchet MS" w:cs="Arial"/>
          <w:b/>
          <w:bCs/>
          <w:lang w:val="en-US"/>
        </w:rPr>
        <w:lastRenderedPageBreak/>
        <w:t>GENERAL INFORMATION</w:t>
      </w:r>
    </w:p>
    <w:p w:rsidR="006D6859" w:rsidRPr="00CD4C72" w:rsidRDefault="006D6859" w:rsidP="00BA793C">
      <w:pPr>
        <w:rPr>
          <w:rFonts w:ascii="Trebuchet MS" w:eastAsia="Times New Roman" w:hAnsi="Trebuchet MS" w:cs="Arial"/>
          <w:b/>
          <w:lang w:val="en-US"/>
        </w:rPr>
      </w:pPr>
    </w:p>
    <w:p w:rsidR="00AE3DE7" w:rsidRPr="00623C3E" w:rsidRDefault="00623C3E" w:rsidP="00AE3DE7">
      <w:pPr>
        <w:ind w:left="720"/>
        <w:contextualSpacing/>
        <w:rPr>
          <w:rFonts w:ascii="Trebuchet MS" w:eastAsia="Times New Roman" w:hAnsi="Trebuchet MS" w:cs="Arial"/>
          <w:b/>
          <w:lang w:val="en-US"/>
        </w:rPr>
      </w:pPr>
      <w:r>
        <w:rPr>
          <w:rFonts w:ascii="Trebuchet MS" w:eastAsia="Times New Roman" w:hAnsi="Trebuchet MS" w:cs="Arial"/>
          <w:b/>
          <w:lang w:val="en-US"/>
        </w:rPr>
        <w:t>Normal opening times</w:t>
      </w:r>
      <w:r>
        <w:rPr>
          <w:rFonts w:ascii="Trebuchet MS" w:eastAsia="Times New Roman" w:hAnsi="Trebuchet MS" w:cs="Arial"/>
          <w:b/>
          <w:lang w:val="en-US"/>
        </w:rPr>
        <w:tab/>
      </w:r>
      <w:r>
        <w:rPr>
          <w:rFonts w:ascii="Trebuchet MS" w:eastAsia="Times New Roman" w:hAnsi="Trebuchet MS" w:cs="Arial"/>
          <w:b/>
          <w:lang w:val="en-US"/>
        </w:rPr>
        <w:tab/>
      </w:r>
      <w:r>
        <w:rPr>
          <w:rFonts w:ascii="Trebuchet MS" w:eastAsia="Times New Roman" w:hAnsi="Trebuchet MS" w:cs="Arial"/>
          <w:b/>
          <w:lang w:val="en-US"/>
        </w:rPr>
        <w:tab/>
      </w:r>
      <w:r w:rsidR="00AE3DE7" w:rsidRPr="00623C3E">
        <w:rPr>
          <w:rFonts w:ascii="Trebuchet MS" w:eastAsia="Times New Roman" w:hAnsi="Trebuchet MS" w:cs="Arial"/>
          <w:b/>
          <w:lang w:val="en-US"/>
        </w:rPr>
        <w:t>Summer opening times</w:t>
      </w:r>
    </w:p>
    <w:p w:rsidR="00AE3DE7" w:rsidRPr="00623C3E" w:rsidRDefault="00623C3E" w:rsidP="00AE3DE7">
      <w:pPr>
        <w:ind w:left="720"/>
        <w:contextualSpacing/>
        <w:rPr>
          <w:rFonts w:ascii="Trebuchet MS" w:eastAsia="Times New Roman" w:hAnsi="Trebuchet MS" w:cs="Arial"/>
          <w:lang w:val="en-US"/>
        </w:rPr>
      </w:pPr>
      <w:r>
        <w:rPr>
          <w:rFonts w:ascii="Trebuchet MS" w:eastAsia="Times New Roman" w:hAnsi="Trebuchet MS" w:cs="Arial"/>
          <w:lang w:val="en-US"/>
        </w:rPr>
        <w:t>Blenheim Walk</w:t>
      </w:r>
      <w:r>
        <w:rPr>
          <w:rFonts w:ascii="Trebuchet MS" w:eastAsia="Times New Roman" w:hAnsi="Trebuchet MS" w:cs="Arial"/>
          <w:lang w:val="en-US"/>
        </w:rPr>
        <w:tab/>
      </w:r>
      <w:r>
        <w:rPr>
          <w:rFonts w:ascii="Trebuchet MS" w:eastAsia="Times New Roman" w:hAnsi="Trebuchet MS" w:cs="Arial"/>
          <w:lang w:val="en-US"/>
        </w:rPr>
        <w:tab/>
      </w:r>
      <w:r>
        <w:rPr>
          <w:rFonts w:ascii="Trebuchet MS" w:eastAsia="Times New Roman" w:hAnsi="Trebuchet MS" w:cs="Arial"/>
          <w:lang w:val="en-US"/>
        </w:rPr>
        <w:tab/>
      </w:r>
      <w:r>
        <w:rPr>
          <w:rFonts w:ascii="Trebuchet MS" w:eastAsia="Times New Roman" w:hAnsi="Trebuchet MS" w:cs="Arial"/>
          <w:lang w:val="en-US"/>
        </w:rPr>
        <w:tab/>
      </w:r>
      <w:r w:rsidR="00AE3DE7" w:rsidRPr="00623C3E">
        <w:rPr>
          <w:rFonts w:ascii="Trebuchet MS" w:eastAsia="Times New Roman" w:hAnsi="Trebuchet MS" w:cs="Arial"/>
          <w:lang w:val="en-US"/>
        </w:rPr>
        <w:t>Blenheim Walk</w:t>
      </w:r>
    </w:p>
    <w:p w:rsidR="00AE3DE7" w:rsidRPr="00623C3E" w:rsidRDefault="00AE3DE7" w:rsidP="00AE3DE7">
      <w:pPr>
        <w:ind w:left="720"/>
        <w:contextualSpacing/>
        <w:rPr>
          <w:rFonts w:ascii="Trebuchet MS" w:eastAsia="Times New Roman" w:hAnsi="Trebuchet MS" w:cs="Arial"/>
          <w:lang w:val="en-US"/>
        </w:rPr>
      </w:pPr>
      <w:r w:rsidRPr="00623C3E">
        <w:rPr>
          <w:rFonts w:ascii="Trebuchet MS" w:eastAsia="Times New Roman" w:hAnsi="Trebuchet MS" w:cs="Arial"/>
          <w:lang w:val="en-US"/>
        </w:rPr>
        <w:t xml:space="preserve">Monday to Thursday 7:45am – 9pm </w:t>
      </w:r>
      <w:r w:rsidRPr="00623C3E">
        <w:rPr>
          <w:rFonts w:ascii="Trebuchet MS" w:eastAsia="Times New Roman" w:hAnsi="Trebuchet MS" w:cs="Arial"/>
          <w:lang w:val="en-US"/>
        </w:rPr>
        <w:tab/>
      </w:r>
      <w:r w:rsidRPr="00623C3E">
        <w:rPr>
          <w:rFonts w:ascii="Trebuchet MS" w:eastAsia="Times New Roman" w:hAnsi="Trebuchet MS" w:cs="Arial"/>
          <w:lang w:val="en-US"/>
        </w:rPr>
        <w:tab/>
        <w:t xml:space="preserve">Monday to Thursday 7:45am – 6pm </w:t>
      </w:r>
    </w:p>
    <w:p w:rsidR="00AE3DE7" w:rsidRPr="00623C3E" w:rsidRDefault="00AE3DE7" w:rsidP="00AE3DE7">
      <w:pPr>
        <w:ind w:left="720"/>
        <w:contextualSpacing/>
        <w:rPr>
          <w:rFonts w:ascii="Trebuchet MS" w:eastAsia="Times New Roman" w:hAnsi="Trebuchet MS" w:cs="Arial"/>
          <w:lang w:val="en-US"/>
        </w:rPr>
      </w:pPr>
      <w:r w:rsidRPr="00623C3E">
        <w:rPr>
          <w:rFonts w:ascii="Trebuchet MS" w:eastAsia="Times New Roman" w:hAnsi="Trebuchet MS" w:cs="Arial"/>
          <w:lang w:val="en-US"/>
        </w:rPr>
        <w:t xml:space="preserve">Friday 7:45am – 8pm </w:t>
      </w:r>
      <w:r w:rsidRPr="00623C3E">
        <w:rPr>
          <w:rFonts w:ascii="Trebuchet MS" w:eastAsia="Times New Roman" w:hAnsi="Trebuchet MS" w:cs="Arial"/>
          <w:lang w:val="en-US"/>
        </w:rPr>
        <w:tab/>
      </w:r>
      <w:r w:rsidRPr="00623C3E">
        <w:rPr>
          <w:rFonts w:ascii="Trebuchet MS" w:eastAsia="Times New Roman" w:hAnsi="Trebuchet MS" w:cs="Arial"/>
          <w:lang w:val="en-US"/>
        </w:rPr>
        <w:tab/>
      </w:r>
      <w:r w:rsidRPr="00623C3E">
        <w:rPr>
          <w:rFonts w:ascii="Trebuchet MS" w:eastAsia="Times New Roman" w:hAnsi="Trebuchet MS" w:cs="Arial"/>
          <w:lang w:val="en-US"/>
        </w:rPr>
        <w:tab/>
      </w:r>
      <w:r w:rsidRPr="00623C3E">
        <w:rPr>
          <w:rFonts w:ascii="Trebuchet MS" w:eastAsia="Times New Roman" w:hAnsi="Trebuchet MS" w:cs="Arial"/>
          <w:lang w:val="en-US"/>
        </w:rPr>
        <w:tab/>
        <w:t xml:space="preserve">Friday 7:45am – 8pm </w:t>
      </w:r>
    </w:p>
    <w:p w:rsidR="00AE3DE7" w:rsidRPr="00623C3E" w:rsidRDefault="00AE3DE7" w:rsidP="00AE3DE7">
      <w:pPr>
        <w:ind w:left="720"/>
        <w:contextualSpacing/>
        <w:rPr>
          <w:rFonts w:ascii="Trebuchet MS" w:eastAsia="Times New Roman" w:hAnsi="Trebuchet MS" w:cs="Arial"/>
          <w:lang w:val="en-US"/>
        </w:rPr>
      </w:pPr>
      <w:r w:rsidRPr="00623C3E">
        <w:rPr>
          <w:rFonts w:ascii="Trebuchet MS" w:eastAsia="Times New Roman" w:hAnsi="Trebuchet MS" w:cs="Arial"/>
          <w:lang w:val="en-US"/>
        </w:rPr>
        <w:t>Saturday 10am – 4pm</w:t>
      </w:r>
      <w:r w:rsidRPr="00623C3E">
        <w:rPr>
          <w:rFonts w:ascii="Trebuchet MS" w:eastAsia="Times New Roman" w:hAnsi="Trebuchet MS" w:cs="Arial"/>
          <w:lang w:val="en-US"/>
        </w:rPr>
        <w:tab/>
      </w:r>
      <w:r w:rsidRPr="00623C3E">
        <w:rPr>
          <w:rFonts w:ascii="Trebuchet MS" w:eastAsia="Times New Roman" w:hAnsi="Trebuchet MS" w:cs="Arial"/>
          <w:lang w:val="en-US"/>
        </w:rPr>
        <w:tab/>
      </w:r>
      <w:r w:rsidRPr="00623C3E">
        <w:rPr>
          <w:rFonts w:ascii="Trebuchet MS" w:eastAsia="Times New Roman" w:hAnsi="Trebuchet MS" w:cs="Arial"/>
          <w:lang w:val="en-US"/>
        </w:rPr>
        <w:tab/>
      </w:r>
      <w:r w:rsidRPr="00623C3E">
        <w:rPr>
          <w:rFonts w:ascii="Trebuchet MS" w:eastAsia="Times New Roman" w:hAnsi="Trebuchet MS" w:cs="Arial"/>
          <w:lang w:val="en-US"/>
        </w:rPr>
        <w:tab/>
        <w:t>Saturday 10am – 4pm</w:t>
      </w:r>
    </w:p>
    <w:p w:rsidR="00AE3DE7" w:rsidRPr="00623C3E" w:rsidRDefault="00AE3DE7" w:rsidP="00AE3DE7">
      <w:pPr>
        <w:ind w:left="720"/>
        <w:contextualSpacing/>
        <w:rPr>
          <w:rFonts w:ascii="Trebuchet MS" w:eastAsia="Times New Roman" w:hAnsi="Trebuchet MS" w:cs="Arial"/>
          <w:lang w:val="en-US"/>
        </w:rPr>
      </w:pPr>
    </w:p>
    <w:p w:rsidR="00AE3DE7" w:rsidRPr="00623C3E" w:rsidRDefault="00AE3DE7" w:rsidP="00AE3DE7">
      <w:pPr>
        <w:ind w:left="720"/>
        <w:contextualSpacing/>
        <w:rPr>
          <w:rFonts w:ascii="Trebuchet MS" w:eastAsia="Times New Roman" w:hAnsi="Trebuchet MS" w:cs="Arial"/>
          <w:lang w:val="en-US"/>
        </w:rPr>
      </w:pPr>
      <w:r w:rsidRPr="00623C3E">
        <w:rPr>
          <w:rFonts w:ascii="Trebuchet MS" w:eastAsia="Times New Roman" w:hAnsi="Trebuchet MS" w:cs="Arial"/>
          <w:lang w:val="en-US"/>
        </w:rPr>
        <w:t>Vernon Street / Rossington Street</w:t>
      </w:r>
      <w:r w:rsidRPr="00623C3E">
        <w:rPr>
          <w:rFonts w:ascii="Trebuchet MS" w:eastAsia="Times New Roman" w:hAnsi="Trebuchet MS" w:cs="Arial"/>
          <w:lang w:val="en-US"/>
        </w:rPr>
        <w:tab/>
      </w:r>
      <w:r w:rsidRPr="00623C3E">
        <w:rPr>
          <w:rFonts w:ascii="Trebuchet MS" w:eastAsia="Times New Roman" w:hAnsi="Trebuchet MS" w:cs="Arial"/>
          <w:lang w:val="en-US"/>
        </w:rPr>
        <w:tab/>
        <w:t>Vernon Street / Rossington Street</w:t>
      </w:r>
    </w:p>
    <w:p w:rsidR="00AE3DE7" w:rsidRPr="00623C3E" w:rsidRDefault="00AE3DE7" w:rsidP="00AE3DE7">
      <w:pPr>
        <w:ind w:left="720"/>
        <w:contextualSpacing/>
        <w:rPr>
          <w:rFonts w:ascii="Trebuchet MS" w:eastAsia="Times New Roman" w:hAnsi="Trebuchet MS" w:cs="Arial"/>
          <w:lang w:val="en-US"/>
        </w:rPr>
      </w:pPr>
      <w:r w:rsidRPr="00623C3E">
        <w:rPr>
          <w:rFonts w:ascii="Trebuchet MS" w:eastAsia="Times New Roman" w:hAnsi="Trebuchet MS" w:cs="Arial"/>
          <w:lang w:val="en-US"/>
        </w:rPr>
        <w:t xml:space="preserve">Monday to Thursday 7:45am – 9pm </w:t>
      </w:r>
      <w:r w:rsidRPr="00623C3E">
        <w:rPr>
          <w:rFonts w:ascii="Trebuchet MS" w:eastAsia="Times New Roman" w:hAnsi="Trebuchet MS" w:cs="Arial"/>
          <w:lang w:val="en-US"/>
        </w:rPr>
        <w:tab/>
      </w:r>
      <w:r w:rsidRPr="00623C3E">
        <w:rPr>
          <w:rFonts w:ascii="Trebuchet MS" w:eastAsia="Times New Roman" w:hAnsi="Trebuchet MS" w:cs="Arial"/>
          <w:lang w:val="en-US"/>
        </w:rPr>
        <w:tab/>
        <w:t xml:space="preserve">Monday to Thursday 7:45am – 6pm </w:t>
      </w:r>
    </w:p>
    <w:p w:rsidR="00AE3DE7" w:rsidRPr="00623C3E" w:rsidRDefault="00AE3DE7" w:rsidP="00AE3DE7">
      <w:pPr>
        <w:ind w:left="720"/>
        <w:contextualSpacing/>
        <w:rPr>
          <w:rFonts w:ascii="Trebuchet MS" w:eastAsia="Times New Roman" w:hAnsi="Trebuchet MS" w:cs="Arial"/>
          <w:lang w:val="en-US"/>
        </w:rPr>
      </w:pPr>
      <w:r w:rsidRPr="00623C3E">
        <w:rPr>
          <w:rFonts w:ascii="Trebuchet MS" w:eastAsia="Times New Roman" w:hAnsi="Trebuchet MS" w:cs="Arial"/>
          <w:lang w:val="en-US"/>
        </w:rPr>
        <w:t xml:space="preserve">Friday 7:45am – 5:30pm </w:t>
      </w:r>
      <w:r w:rsidRPr="00623C3E">
        <w:rPr>
          <w:rFonts w:ascii="Trebuchet MS" w:eastAsia="Times New Roman" w:hAnsi="Trebuchet MS" w:cs="Arial"/>
          <w:lang w:val="en-US"/>
        </w:rPr>
        <w:tab/>
      </w:r>
      <w:r w:rsidRPr="00623C3E">
        <w:rPr>
          <w:rFonts w:ascii="Trebuchet MS" w:eastAsia="Times New Roman" w:hAnsi="Trebuchet MS" w:cs="Arial"/>
          <w:lang w:val="en-US"/>
        </w:rPr>
        <w:tab/>
      </w:r>
      <w:r w:rsidRPr="00623C3E">
        <w:rPr>
          <w:rFonts w:ascii="Trebuchet MS" w:eastAsia="Times New Roman" w:hAnsi="Trebuchet MS" w:cs="Arial"/>
          <w:lang w:val="en-US"/>
        </w:rPr>
        <w:tab/>
        <w:t xml:space="preserve">Friday 7:45am – 5:30pm </w:t>
      </w:r>
    </w:p>
    <w:p w:rsidR="00AE3DE7" w:rsidRPr="00623C3E" w:rsidRDefault="00AE3DE7" w:rsidP="00AE3DE7">
      <w:pPr>
        <w:ind w:left="720"/>
        <w:contextualSpacing/>
        <w:rPr>
          <w:rFonts w:ascii="Trebuchet MS" w:eastAsia="Times New Roman" w:hAnsi="Trebuchet MS" w:cs="Arial"/>
          <w:lang w:val="en-US"/>
        </w:rPr>
      </w:pPr>
      <w:r w:rsidRPr="00623C3E">
        <w:rPr>
          <w:rFonts w:ascii="Trebuchet MS" w:eastAsia="Times New Roman" w:hAnsi="Trebuchet MS" w:cs="Arial"/>
          <w:lang w:val="en-US"/>
        </w:rPr>
        <w:t>Saturday CLOSED</w:t>
      </w:r>
      <w:r w:rsidRPr="00623C3E">
        <w:rPr>
          <w:rFonts w:ascii="Trebuchet MS" w:eastAsia="Times New Roman" w:hAnsi="Trebuchet MS" w:cs="Arial"/>
          <w:lang w:val="en-US"/>
        </w:rPr>
        <w:tab/>
      </w:r>
      <w:r w:rsidRPr="00623C3E">
        <w:rPr>
          <w:rFonts w:ascii="Trebuchet MS" w:eastAsia="Times New Roman" w:hAnsi="Trebuchet MS" w:cs="Arial"/>
          <w:lang w:val="en-US"/>
        </w:rPr>
        <w:tab/>
      </w:r>
      <w:r w:rsidRPr="00623C3E">
        <w:rPr>
          <w:rFonts w:ascii="Trebuchet MS" w:eastAsia="Times New Roman" w:hAnsi="Trebuchet MS" w:cs="Arial"/>
          <w:lang w:val="en-US"/>
        </w:rPr>
        <w:tab/>
      </w:r>
      <w:r w:rsidRPr="00623C3E">
        <w:rPr>
          <w:rFonts w:ascii="Trebuchet MS" w:eastAsia="Times New Roman" w:hAnsi="Trebuchet MS" w:cs="Arial"/>
          <w:lang w:val="en-US"/>
        </w:rPr>
        <w:tab/>
        <w:t>Saturday CLOSED</w:t>
      </w:r>
    </w:p>
    <w:p w:rsidR="00BA793C" w:rsidRPr="00BA793C" w:rsidRDefault="00BA793C" w:rsidP="003B5D29">
      <w:pPr>
        <w:contextualSpacing/>
        <w:rPr>
          <w:rFonts w:ascii="Trebuchet MS" w:eastAsia="Times New Roman" w:hAnsi="Trebuchet MS" w:cs="Arial"/>
          <w:lang w:val="en-US"/>
        </w:rPr>
      </w:pPr>
    </w:p>
    <w:p w:rsidR="00BA793C" w:rsidRPr="00BA793C" w:rsidRDefault="00BA793C" w:rsidP="000751ED">
      <w:pPr>
        <w:contextualSpacing/>
        <w:rPr>
          <w:rFonts w:ascii="Trebuchet MS" w:eastAsia="Times New Roman" w:hAnsi="Trebuchet MS" w:cs="Arial"/>
          <w:lang w:val="en-US"/>
        </w:rPr>
      </w:pPr>
      <w:r w:rsidRPr="00BA793C">
        <w:rPr>
          <w:rFonts w:ascii="Trebuchet MS" w:eastAsia="Times New Roman" w:hAnsi="Trebuchet MS" w:cs="Arial"/>
          <w:lang w:val="en-US"/>
        </w:rPr>
        <w:t>Earlier access can be arranged by contacting the estates management team</w:t>
      </w:r>
    </w:p>
    <w:p w:rsidR="00BA793C" w:rsidRDefault="00BA793C" w:rsidP="00BA793C">
      <w:pPr>
        <w:contextualSpacing/>
        <w:rPr>
          <w:rFonts w:ascii="Trebuchet MS" w:eastAsia="Times New Roman" w:hAnsi="Trebuchet MS" w:cs="Arial"/>
          <w:lang w:val="en-US"/>
        </w:rPr>
      </w:pPr>
    </w:p>
    <w:p w:rsidR="002F182F" w:rsidRDefault="00111FAA" w:rsidP="002F182F">
      <w:pPr>
        <w:rPr>
          <w:rFonts w:ascii="Trebuchet MS" w:hAnsi="Trebuchet MS" w:cs="Arial"/>
        </w:rPr>
      </w:pPr>
      <w:r>
        <w:rPr>
          <w:rFonts w:ascii="Trebuchet MS" w:hAnsi="Trebuchet MS" w:cs="Arial"/>
          <w:b/>
          <w:bCs/>
        </w:rPr>
        <w:t>College</w:t>
      </w:r>
      <w:r w:rsidR="002F182F">
        <w:rPr>
          <w:rFonts w:ascii="Trebuchet MS" w:hAnsi="Trebuchet MS" w:cs="Arial"/>
          <w:b/>
          <w:bCs/>
        </w:rPr>
        <w:t xml:space="preserve"> Policy on Sexual and Racial Harassment and Safeguarding</w:t>
      </w:r>
    </w:p>
    <w:p w:rsidR="002F182F" w:rsidRDefault="002F182F" w:rsidP="002F182F">
      <w:pPr>
        <w:rPr>
          <w:rFonts w:ascii="Trebuchet MS" w:hAnsi="Trebuchet MS" w:cs="Arial"/>
        </w:rPr>
      </w:pPr>
      <w:r>
        <w:rPr>
          <w:rFonts w:ascii="Trebuchet MS" w:hAnsi="Trebuchet MS" w:cs="Arial"/>
        </w:rPr>
        <w:t xml:space="preserve">Leeds </w:t>
      </w:r>
      <w:r w:rsidR="00111FAA">
        <w:rPr>
          <w:rFonts w:ascii="Trebuchet MS" w:hAnsi="Trebuchet MS" w:cs="Arial"/>
        </w:rPr>
        <w:t>College</w:t>
      </w:r>
      <w:r>
        <w:rPr>
          <w:rFonts w:ascii="Trebuchet MS" w:hAnsi="Trebuchet MS" w:cs="Arial"/>
        </w:rPr>
        <w:t xml:space="preserve"> of Art has an Inappropriate Behaviour Policy which it considers as forms of discrimination. Examples of unacceptable behaviour include unwanted or unwelcome terms, whistles, looks, comments or unwelcome physical contact. Leeds </w:t>
      </w:r>
      <w:r w:rsidR="00111FAA">
        <w:rPr>
          <w:rFonts w:ascii="Trebuchet MS" w:hAnsi="Trebuchet MS" w:cs="Arial"/>
        </w:rPr>
        <w:t>College</w:t>
      </w:r>
      <w:r>
        <w:rPr>
          <w:rFonts w:ascii="Trebuchet MS" w:hAnsi="Trebuchet MS" w:cs="Arial"/>
        </w:rPr>
        <w:t xml:space="preserve"> of Art considers sexist and racist behaviour and harassment of its staff, students or visitors a serious offence and will not tolerate such conduct on its premises. The Contractor is asked to ensure that they, their workpeople and sub-contractors comply with the </w:t>
      </w:r>
      <w:r w:rsidR="00111FAA">
        <w:rPr>
          <w:rFonts w:ascii="Trebuchet MS" w:hAnsi="Trebuchet MS" w:cs="Arial"/>
        </w:rPr>
        <w:t>College</w:t>
      </w:r>
      <w:r>
        <w:rPr>
          <w:rFonts w:ascii="Trebuchet MS" w:hAnsi="Trebuchet MS" w:cs="Arial"/>
        </w:rPr>
        <w:t>'s wishes in this regard.</w:t>
      </w:r>
    </w:p>
    <w:p w:rsidR="002F182F" w:rsidRDefault="002F182F" w:rsidP="002F182F">
      <w:pPr>
        <w:rPr>
          <w:rFonts w:ascii="Trebuchet MS" w:hAnsi="Trebuchet MS" w:cs="Arial"/>
        </w:rPr>
      </w:pPr>
    </w:p>
    <w:p w:rsidR="002F182F" w:rsidRDefault="002F182F" w:rsidP="002F182F">
      <w:pPr>
        <w:rPr>
          <w:rFonts w:ascii="Trebuchet MS" w:hAnsi="Trebuchet MS" w:cs="Arial"/>
        </w:rPr>
      </w:pPr>
      <w:r>
        <w:rPr>
          <w:rFonts w:ascii="Trebuchet MS" w:hAnsi="Trebuchet MS" w:cs="Arial"/>
        </w:rPr>
        <w:t xml:space="preserve">The Contractor is asked to ensure that they, their workpeople and sub-contractors comply with the </w:t>
      </w:r>
      <w:r w:rsidR="00111FAA">
        <w:rPr>
          <w:rFonts w:ascii="Trebuchet MS" w:hAnsi="Trebuchet MS" w:cs="Arial"/>
        </w:rPr>
        <w:t>College</w:t>
      </w:r>
      <w:r>
        <w:rPr>
          <w:rFonts w:ascii="Trebuchet MS" w:hAnsi="Trebuchet MS" w:cs="Arial"/>
        </w:rPr>
        <w:t xml:space="preserve">'s Safeguarding policy and will wear photographic identification cards at all times whilst at the </w:t>
      </w:r>
      <w:r w:rsidR="00623C3E">
        <w:rPr>
          <w:rFonts w:ascii="Trebuchet MS" w:hAnsi="Trebuchet MS" w:cs="Arial"/>
        </w:rPr>
        <w:t>p</w:t>
      </w:r>
      <w:r>
        <w:rPr>
          <w:rFonts w:ascii="Trebuchet MS" w:hAnsi="Trebuchet MS" w:cs="Arial"/>
        </w:rPr>
        <w:t>remises.</w:t>
      </w:r>
    </w:p>
    <w:p w:rsidR="002F182F" w:rsidRDefault="002F182F" w:rsidP="00BA793C">
      <w:pPr>
        <w:contextualSpacing/>
        <w:rPr>
          <w:rFonts w:ascii="Trebuchet MS" w:eastAsia="Times New Roman" w:hAnsi="Trebuchet MS" w:cs="Arial"/>
          <w:lang w:val="en-US"/>
        </w:rPr>
      </w:pPr>
    </w:p>
    <w:p w:rsidR="00CB1E95" w:rsidRPr="00CB1E95" w:rsidRDefault="00CB1E95" w:rsidP="00BC56CC">
      <w:pPr>
        <w:contextualSpacing/>
        <w:rPr>
          <w:rFonts w:ascii="Trebuchet MS" w:eastAsia="Times New Roman" w:hAnsi="Trebuchet MS" w:cs="Arial"/>
          <w:b/>
          <w:lang w:val="en-US"/>
        </w:rPr>
      </w:pPr>
      <w:r w:rsidRPr="00CB1E95">
        <w:rPr>
          <w:rFonts w:ascii="Trebuchet MS" w:eastAsia="Times New Roman" w:hAnsi="Trebuchet MS" w:cs="Arial"/>
          <w:b/>
          <w:lang w:val="en-US"/>
        </w:rPr>
        <w:t>Welfare facilities</w:t>
      </w:r>
    </w:p>
    <w:p w:rsidR="00CB1E95" w:rsidRPr="00CB1E95" w:rsidRDefault="00CB1E95" w:rsidP="00CB1E95">
      <w:pPr>
        <w:contextualSpacing/>
        <w:rPr>
          <w:rFonts w:ascii="Trebuchet MS" w:eastAsia="Times New Roman" w:hAnsi="Trebuchet MS" w:cs="Arial"/>
          <w:b/>
          <w:lang w:val="en-US"/>
        </w:rPr>
      </w:pPr>
      <w:r w:rsidRPr="00CB1E95">
        <w:rPr>
          <w:rFonts w:ascii="Trebuchet MS" w:hAnsi="Trebuchet MS" w:cs="Arial"/>
        </w:rPr>
        <w:t xml:space="preserve">All contractors are permitted to use the </w:t>
      </w:r>
      <w:r w:rsidR="00623C3E">
        <w:rPr>
          <w:rFonts w:ascii="Trebuchet MS" w:hAnsi="Trebuchet MS" w:cs="Arial"/>
        </w:rPr>
        <w:t>c</w:t>
      </w:r>
      <w:r w:rsidRPr="00CB1E95">
        <w:rPr>
          <w:rFonts w:ascii="Trebuchet MS" w:eastAsia="Times New Roman" w:hAnsi="Trebuchet MS" w:cs="Arial"/>
          <w:lang w:val="en-US"/>
        </w:rPr>
        <w:t xml:space="preserve">afé, </w:t>
      </w:r>
      <w:r w:rsidR="00623C3E">
        <w:rPr>
          <w:rFonts w:ascii="Trebuchet MS" w:eastAsia="Times New Roman" w:hAnsi="Trebuchet MS" w:cs="Arial"/>
          <w:lang w:val="en-US"/>
        </w:rPr>
        <w:t>vending and to</w:t>
      </w:r>
      <w:r w:rsidRPr="00CB1E95">
        <w:rPr>
          <w:rFonts w:ascii="Trebuchet MS" w:eastAsia="Times New Roman" w:hAnsi="Trebuchet MS" w:cs="Arial"/>
          <w:lang w:val="en-US"/>
        </w:rPr>
        <w:t>ilet facilities</w:t>
      </w:r>
      <w:r>
        <w:rPr>
          <w:rFonts w:ascii="Trebuchet MS" w:eastAsia="Times New Roman" w:hAnsi="Trebuchet MS" w:cs="Arial"/>
          <w:b/>
          <w:lang w:val="en-US"/>
        </w:rPr>
        <w:t xml:space="preserve"> </w:t>
      </w:r>
      <w:r w:rsidRPr="00CB1E95">
        <w:rPr>
          <w:rFonts w:ascii="Trebuchet MS" w:hAnsi="Trebuchet MS" w:cs="Arial"/>
        </w:rPr>
        <w:t xml:space="preserve">for non-notifiable projects.  All contractors are reminded they are expected to behave and dress appropriately whilst using </w:t>
      </w:r>
      <w:r w:rsidR="00111FAA">
        <w:rPr>
          <w:rFonts w:ascii="Trebuchet MS" w:hAnsi="Trebuchet MS" w:cs="Arial"/>
        </w:rPr>
        <w:t>College</w:t>
      </w:r>
      <w:r w:rsidRPr="00CB1E95">
        <w:rPr>
          <w:rFonts w:ascii="Trebuchet MS" w:hAnsi="Trebuchet MS" w:cs="Arial"/>
        </w:rPr>
        <w:t xml:space="preserve"> facilities.  Contractors are also reminded that </w:t>
      </w:r>
      <w:r w:rsidR="00111FAA">
        <w:rPr>
          <w:rFonts w:ascii="Trebuchet MS" w:hAnsi="Trebuchet MS" w:cs="Arial"/>
        </w:rPr>
        <w:t>College</w:t>
      </w:r>
      <w:r w:rsidRPr="00CB1E95">
        <w:rPr>
          <w:rFonts w:ascii="Trebuchet MS" w:hAnsi="Trebuchet MS" w:cs="Arial"/>
        </w:rPr>
        <w:t xml:space="preserve"> welfare facilities should be left in a clean and tidy condition.</w:t>
      </w:r>
    </w:p>
    <w:p w:rsidR="00CB1E95" w:rsidRPr="00CB1E95" w:rsidRDefault="00CB1E95" w:rsidP="00CB1E95">
      <w:pPr>
        <w:pStyle w:val="ListParagraph"/>
        <w:ind w:left="357"/>
        <w:rPr>
          <w:rFonts w:ascii="Trebuchet MS" w:hAnsi="Trebuchet MS" w:cs="Arial"/>
        </w:rPr>
      </w:pPr>
    </w:p>
    <w:p w:rsidR="00CB1E95" w:rsidRPr="00CB1E95" w:rsidRDefault="00CB1E95" w:rsidP="00CB1E95">
      <w:pPr>
        <w:rPr>
          <w:rFonts w:ascii="Trebuchet MS" w:hAnsi="Trebuchet MS" w:cs="Arial"/>
        </w:rPr>
      </w:pPr>
      <w:r w:rsidRPr="00CB1E95">
        <w:rPr>
          <w:rFonts w:ascii="Trebuchet MS" w:hAnsi="Trebuchet MS" w:cs="Arial"/>
        </w:rPr>
        <w:t>Where a project is notifiable the contractor will be expected to provide suitable welfare accommodation as outlined in the Construction (Design and Management) Regulations 2015.</w:t>
      </w:r>
    </w:p>
    <w:p w:rsidR="00BC56CC" w:rsidRPr="00BA793C" w:rsidRDefault="00BC56CC" w:rsidP="00BC56CC">
      <w:pPr>
        <w:ind w:left="720"/>
        <w:contextualSpacing/>
        <w:rPr>
          <w:rFonts w:ascii="Trebuchet MS" w:eastAsia="Times New Roman" w:hAnsi="Trebuchet MS" w:cs="Arial"/>
          <w:lang w:val="en-US"/>
        </w:rPr>
      </w:pPr>
    </w:p>
    <w:p w:rsidR="00BC56CC" w:rsidRPr="00BA793C" w:rsidRDefault="00111FAA" w:rsidP="00BC56CC">
      <w:pPr>
        <w:contextualSpacing/>
        <w:rPr>
          <w:rFonts w:ascii="Trebuchet MS" w:eastAsia="Times New Roman" w:hAnsi="Trebuchet MS" w:cs="Arial"/>
          <w:b/>
          <w:lang w:val="en-US"/>
        </w:rPr>
      </w:pPr>
      <w:r>
        <w:rPr>
          <w:rFonts w:ascii="Trebuchet MS" w:eastAsia="Times New Roman" w:hAnsi="Trebuchet MS" w:cs="Arial"/>
          <w:b/>
          <w:lang w:val="en-US"/>
        </w:rPr>
        <w:t>College</w:t>
      </w:r>
      <w:r w:rsidR="00BC56CC" w:rsidRPr="00BA793C">
        <w:rPr>
          <w:rFonts w:ascii="Trebuchet MS" w:eastAsia="Times New Roman" w:hAnsi="Trebuchet MS" w:cs="Arial"/>
          <w:b/>
          <w:lang w:val="en-US"/>
        </w:rPr>
        <w:t xml:space="preserve"> Non-Smoking Policy</w:t>
      </w:r>
    </w:p>
    <w:p w:rsidR="00BC56CC" w:rsidRDefault="00BC56CC" w:rsidP="00BC56CC">
      <w:pPr>
        <w:contextualSpacing/>
        <w:rPr>
          <w:rFonts w:ascii="Trebuchet MS" w:eastAsia="Times New Roman" w:hAnsi="Trebuchet MS" w:cs="Arial"/>
          <w:lang w:val="en-US"/>
        </w:rPr>
      </w:pPr>
      <w:r w:rsidRPr="00BA793C">
        <w:rPr>
          <w:rFonts w:ascii="Trebuchet MS" w:eastAsia="Times New Roman" w:hAnsi="Trebuchet MS" w:cs="Arial"/>
          <w:lang w:val="en-US"/>
        </w:rPr>
        <w:t xml:space="preserve">Smoking is NOT PERMITTED in any of the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buildings and grounds WITHOUT EXCEPTION, apart from within the designated smoking areas.</w:t>
      </w:r>
    </w:p>
    <w:p w:rsidR="00623C3E" w:rsidRPr="00BA793C" w:rsidRDefault="00623C3E" w:rsidP="00BC56CC">
      <w:pPr>
        <w:contextualSpacing/>
        <w:rPr>
          <w:rFonts w:ascii="Trebuchet MS" w:eastAsia="Times New Roman" w:hAnsi="Trebuchet MS" w:cs="Arial"/>
          <w:lang w:val="en-US"/>
        </w:rPr>
      </w:pPr>
    </w:p>
    <w:p w:rsidR="00BC56CC" w:rsidRPr="00BA793C" w:rsidRDefault="00BC56CC" w:rsidP="00BC56CC">
      <w:pPr>
        <w:numPr>
          <w:ilvl w:val="0"/>
          <w:numId w:val="18"/>
        </w:numPr>
        <w:contextualSpacing/>
        <w:rPr>
          <w:rFonts w:ascii="Trebuchet MS" w:eastAsia="Times New Roman" w:hAnsi="Trebuchet MS" w:cs="Arial"/>
          <w:lang w:val="en-US"/>
        </w:rPr>
      </w:pPr>
      <w:r w:rsidRPr="00BA793C">
        <w:rPr>
          <w:rFonts w:ascii="Trebuchet MS" w:eastAsia="Times New Roman" w:hAnsi="Trebuchet MS" w:cs="Arial"/>
          <w:lang w:val="en-US"/>
        </w:rPr>
        <w:t>Blenheim Walk - café terrace smoking shelter.</w:t>
      </w:r>
    </w:p>
    <w:p w:rsidR="00BC56CC" w:rsidRPr="00BA793C" w:rsidRDefault="00BC56CC" w:rsidP="00BC56CC">
      <w:pPr>
        <w:numPr>
          <w:ilvl w:val="0"/>
          <w:numId w:val="18"/>
        </w:numPr>
        <w:contextualSpacing/>
        <w:rPr>
          <w:rFonts w:ascii="Trebuchet MS" w:eastAsia="Times New Roman" w:hAnsi="Trebuchet MS" w:cs="Arial"/>
          <w:lang w:val="en-US"/>
        </w:rPr>
      </w:pPr>
      <w:r w:rsidRPr="00BA793C">
        <w:rPr>
          <w:rFonts w:ascii="Trebuchet MS" w:eastAsia="Times New Roman" w:hAnsi="Trebuchet MS" w:cs="Arial"/>
        </w:rPr>
        <w:t>Vernon / Rossington Street – court yard smoking shelter.</w:t>
      </w:r>
    </w:p>
    <w:p w:rsidR="00BC56CC" w:rsidRPr="00BA793C" w:rsidRDefault="00BC56CC" w:rsidP="00BC56CC">
      <w:pPr>
        <w:numPr>
          <w:ilvl w:val="0"/>
          <w:numId w:val="18"/>
        </w:numPr>
        <w:contextualSpacing/>
        <w:rPr>
          <w:rFonts w:ascii="Trebuchet MS" w:eastAsia="Times New Roman" w:hAnsi="Trebuchet MS" w:cs="Arial"/>
          <w:lang w:val="en-US"/>
        </w:rPr>
      </w:pPr>
      <w:r w:rsidRPr="00BA793C">
        <w:rPr>
          <w:rFonts w:ascii="Trebuchet MS" w:eastAsia="Times New Roman" w:hAnsi="Trebuchet MS" w:cs="Arial"/>
        </w:rPr>
        <w:t>Woodhouse Lane – outside the front door.</w:t>
      </w:r>
    </w:p>
    <w:p w:rsidR="00BC56CC" w:rsidRPr="00BA793C" w:rsidRDefault="00BC56CC" w:rsidP="00BC56CC">
      <w:pPr>
        <w:ind w:left="720"/>
        <w:contextualSpacing/>
        <w:rPr>
          <w:rFonts w:ascii="Trebuchet MS" w:eastAsia="Times New Roman" w:hAnsi="Trebuchet MS" w:cs="Arial"/>
        </w:rPr>
      </w:pPr>
    </w:p>
    <w:p w:rsidR="00BC56CC" w:rsidRDefault="00BC56CC" w:rsidP="00BC56CC">
      <w:pPr>
        <w:contextualSpacing/>
        <w:rPr>
          <w:rFonts w:ascii="Trebuchet MS" w:eastAsia="Times New Roman" w:hAnsi="Trebuchet MS" w:cs="Arial"/>
        </w:rPr>
      </w:pPr>
      <w:r w:rsidRPr="00BA793C">
        <w:rPr>
          <w:rFonts w:ascii="Trebuchet MS" w:eastAsia="Times New Roman" w:hAnsi="Trebuchet MS" w:cs="Arial"/>
        </w:rPr>
        <w:t xml:space="preserve">e-cigarettes are prohibited in the </w:t>
      </w:r>
      <w:r w:rsidR="00111FAA">
        <w:rPr>
          <w:rFonts w:ascii="Trebuchet MS" w:eastAsia="Times New Roman" w:hAnsi="Trebuchet MS" w:cs="Arial"/>
        </w:rPr>
        <w:t>College</w:t>
      </w:r>
      <w:r w:rsidRPr="00BA793C">
        <w:rPr>
          <w:rFonts w:ascii="Trebuchet MS" w:eastAsia="Times New Roman" w:hAnsi="Trebuchet MS" w:cs="Arial"/>
        </w:rPr>
        <w:t xml:space="preserve"> building</w:t>
      </w:r>
      <w:r w:rsidR="00623C3E">
        <w:rPr>
          <w:rFonts w:ascii="Trebuchet MS" w:eastAsia="Times New Roman" w:hAnsi="Trebuchet MS" w:cs="Arial"/>
        </w:rPr>
        <w:t>.</w:t>
      </w:r>
    </w:p>
    <w:p w:rsidR="00BC56CC" w:rsidRDefault="00BC56CC" w:rsidP="00BC56CC">
      <w:pPr>
        <w:contextualSpacing/>
        <w:rPr>
          <w:rFonts w:ascii="Trebuchet MS" w:eastAsia="Times New Roman" w:hAnsi="Trebuchet MS" w:cs="Arial"/>
        </w:rPr>
      </w:pPr>
    </w:p>
    <w:p w:rsidR="00BC56CC" w:rsidRPr="00BA793C" w:rsidRDefault="00BC56CC" w:rsidP="00BC56CC">
      <w:pPr>
        <w:rPr>
          <w:rFonts w:ascii="Trebuchet MS" w:eastAsia="Times New Roman" w:hAnsi="Trebuchet MS" w:cs="Arial"/>
          <w:lang w:val="en-US"/>
        </w:rPr>
      </w:pPr>
      <w:r w:rsidRPr="00BA793C">
        <w:rPr>
          <w:rFonts w:ascii="Trebuchet MS" w:eastAsia="Times New Roman" w:hAnsi="Trebuchet MS" w:cs="Arial"/>
          <w:b/>
          <w:bCs/>
          <w:lang w:val="en-US"/>
        </w:rPr>
        <w:t>Parking</w:t>
      </w:r>
    </w:p>
    <w:p w:rsidR="00BC56CC" w:rsidRPr="006A1293" w:rsidRDefault="00BC56CC" w:rsidP="00BC56CC">
      <w:pPr>
        <w:rPr>
          <w:rFonts w:ascii="Trebuchet MS" w:eastAsia="Times New Roman" w:hAnsi="Trebuchet MS" w:cs="Arial"/>
          <w:lang w:val="en-US"/>
        </w:rPr>
      </w:pPr>
      <w:r w:rsidRPr="00BA793C">
        <w:rPr>
          <w:rFonts w:ascii="Trebuchet MS" w:eastAsia="Times New Roman" w:hAnsi="Trebuchet MS" w:cs="Arial"/>
          <w:lang w:val="en-US"/>
        </w:rPr>
        <w:t xml:space="preserve">Parking of vehicles, this is free but estates management team would like to know in advance if a space is required, your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host should book</w:t>
      </w:r>
      <w:r>
        <w:rPr>
          <w:rFonts w:ascii="Trebuchet MS" w:eastAsia="Times New Roman" w:hAnsi="Trebuchet MS" w:cs="Arial"/>
          <w:lang w:val="en-US"/>
        </w:rPr>
        <w:t xml:space="preserve"> this via the estates helpdesk.</w:t>
      </w:r>
    </w:p>
    <w:p w:rsidR="00BC56CC" w:rsidRDefault="00BC56CC" w:rsidP="00BC56CC">
      <w:pPr>
        <w:rPr>
          <w:rFonts w:ascii="Trebuchet MS" w:eastAsia="Times New Roman" w:hAnsi="Trebuchet MS" w:cs="Arial"/>
          <w:lang w:val="en-US"/>
        </w:rPr>
      </w:pPr>
    </w:p>
    <w:p w:rsidR="00DF7B09" w:rsidRPr="00BA793C" w:rsidRDefault="00DF7B09" w:rsidP="00DF7B09">
      <w:pPr>
        <w:rPr>
          <w:rFonts w:ascii="Trebuchet MS" w:eastAsia="Times New Roman" w:hAnsi="Trebuchet MS" w:cs="Arial"/>
          <w:lang w:val="en-US"/>
        </w:rPr>
      </w:pPr>
      <w:r>
        <w:rPr>
          <w:rFonts w:ascii="Trebuchet MS" w:eastAsia="Times New Roman" w:hAnsi="Trebuchet MS" w:cs="Arial"/>
          <w:b/>
          <w:bCs/>
          <w:lang w:val="en-US"/>
        </w:rPr>
        <w:t>Appointment</w:t>
      </w:r>
    </w:p>
    <w:p w:rsidR="00DF7B09" w:rsidRPr="006A1293" w:rsidRDefault="00DF7B09" w:rsidP="00DF7B09">
      <w:pPr>
        <w:rPr>
          <w:rFonts w:ascii="Trebuchet MS" w:eastAsia="Times New Roman" w:hAnsi="Trebuchet MS" w:cs="Arial"/>
          <w:lang w:val="en-US"/>
        </w:rPr>
      </w:pPr>
      <w:r>
        <w:rPr>
          <w:rFonts w:ascii="Trebuchet MS" w:eastAsia="Times New Roman" w:hAnsi="Trebuchet MS" w:cs="Arial"/>
          <w:lang w:val="en-US"/>
        </w:rPr>
        <w:t xml:space="preserve">Contractors must only visit sites when </w:t>
      </w:r>
      <w:r w:rsidR="003B5D29">
        <w:rPr>
          <w:rFonts w:ascii="Trebuchet MS" w:eastAsia="Times New Roman" w:hAnsi="Trebuchet MS" w:cs="Arial"/>
          <w:lang w:val="en-US"/>
        </w:rPr>
        <w:t>an</w:t>
      </w:r>
      <w:r>
        <w:rPr>
          <w:rFonts w:ascii="Trebuchet MS" w:eastAsia="Times New Roman" w:hAnsi="Trebuchet MS" w:cs="Arial"/>
          <w:lang w:val="en-US"/>
        </w:rPr>
        <w:t xml:space="preserve"> appointments is scheduled in and must not visit site unannounced unless it is agreed with the estates management team prior.</w:t>
      </w:r>
    </w:p>
    <w:p w:rsidR="00DF7B09" w:rsidRPr="00BA793C" w:rsidRDefault="00DF7B09" w:rsidP="00BC56CC">
      <w:pPr>
        <w:rPr>
          <w:rFonts w:ascii="Trebuchet MS" w:eastAsia="Times New Roman" w:hAnsi="Trebuchet MS" w:cs="Arial"/>
          <w:lang w:val="en-US"/>
        </w:rPr>
      </w:pPr>
    </w:p>
    <w:p w:rsidR="00DE159E" w:rsidRPr="00BA793C" w:rsidRDefault="00DE159E" w:rsidP="00DE159E">
      <w:pPr>
        <w:rPr>
          <w:rFonts w:ascii="Trebuchet MS" w:eastAsia="Times New Roman" w:hAnsi="Trebuchet MS" w:cs="Arial"/>
          <w:lang w:val="en-US"/>
        </w:rPr>
      </w:pPr>
      <w:r w:rsidRPr="00BA793C">
        <w:rPr>
          <w:rFonts w:ascii="Trebuchet MS" w:eastAsia="Times New Roman" w:hAnsi="Trebuchet MS" w:cs="Arial"/>
          <w:b/>
          <w:bCs/>
          <w:lang w:val="en-US"/>
        </w:rPr>
        <w:t>Security Register</w:t>
      </w:r>
    </w:p>
    <w:p w:rsidR="00DE159E" w:rsidRPr="00BA793C" w:rsidRDefault="00DE159E" w:rsidP="00DE159E">
      <w:pPr>
        <w:rPr>
          <w:rFonts w:ascii="Trebuchet MS" w:eastAsia="Times New Roman" w:hAnsi="Trebuchet MS" w:cs="Arial"/>
          <w:lang w:val="en-US"/>
        </w:rPr>
      </w:pPr>
      <w:r w:rsidRPr="00BA793C">
        <w:rPr>
          <w:rFonts w:ascii="Trebuchet MS" w:eastAsia="Times New Roman" w:hAnsi="Trebuchet MS" w:cs="Arial"/>
          <w:lang w:val="en-US"/>
        </w:rPr>
        <w:t xml:space="preserve">The </w:t>
      </w:r>
      <w:r w:rsidR="00623C3E">
        <w:rPr>
          <w:rFonts w:ascii="Trebuchet MS" w:eastAsia="Times New Roman" w:hAnsi="Trebuchet MS" w:cs="Arial"/>
          <w:lang w:val="en-US"/>
        </w:rPr>
        <w:t>c</w:t>
      </w:r>
      <w:r w:rsidRPr="00BA793C">
        <w:rPr>
          <w:rFonts w:ascii="Trebuchet MS" w:eastAsia="Times New Roman" w:hAnsi="Trebuchet MS" w:cs="Arial"/>
          <w:lang w:val="en-US"/>
        </w:rPr>
        <w:t>ontractor must ensure that he or his representative on site reports to the relevant site reception at the beginning and the end of each working d</w:t>
      </w:r>
      <w:r w:rsidR="00FB203C">
        <w:rPr>
          <w:rFonts w:ascii="Trebuchet MS" w:eastAsia="Times New Roman" w:hAnsi="Trebuchet MS" w:cs="Arial"/>
          <w:lang w:val="en-US"/>
        </w:rPr>
        <w:t xml:space="preserve">ay whilst working on any of the </w:t>
      </w:r>
      <w:r w:rsidR="00111FAA">
        <w:rPr>
          <w:rFonts w:ascii="Trebuchet MS" w:eastAsia="Times New Roman" w:hAnsi="Trebuchet MS" w:cs="Arial"/>
          <w:lang w:val="en-US"/>
        </w:rPr>
        <w:lastRenderedPageBreak/>
        <w:t>College</w:t>
      </w:r>
      <w:r w:rsidR="00623C3E">
        <w:rPr>
          <w:rFonts w:ascii="Trebuchet MS" w:eastAsia="Times New Roman" w:hAnsi="Trebuchet MS" w:cs="Arial"/>
          <w:lang w:val="en-US"/>
        </w:rPr>
        <w:t xml:space="preserve"> sites. The identity b</w:t>
      </w:r>
      <w:r w:rsidRPr="00BA793C">
        <w:rPr>
          <w:rFonts w:ascii="Trebuchet MS" w:eastAsia="Times New Roman" w:hAnsi="Trebuchet MS" w:cs="Arial"/>
          <w:lang w:val="en-US"/>
        </w:rPr>
        <w:t>adge is valid for one day only and must be su</w:t>
      </w:r>
      <w:r w:rsidR="00FB203C">
        <w:rPr>
          <w:rFonts w:ascii="Trebuchet MS" w:eastAsia="Times New Roman" w:hAnsi="Trebuchet MS" w:cs="Arial"/>
          <w:lang w:val="en-US"/>
        </w:rPr>
        <w:t xml:space="preserve">rrendered at the </w:t>
      </w:r>
      <w:r w:rsidRPr="00BA793C">
        <w:rPr>
          <w:rFonts w:ascii="Trebuchet MS" w:eastAsia="Times New Roman" w:hAnsi="Trebuchet MS" w:cs="Arial"/>
          <w:lang w:val="en-US"/>
        </w:rPr>
        <w:t xml:space="preserve">end of that day to the site reception. It must be worn at all times while on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property.</w:t>
      </w:r>
    </w:p>
    <w:p w:rsidR="00DE159E" w:rsidRDefault="00DE159E" w:rsidP="00DE159E">
      <w:pPr>
        <w:rPr>
          <w:rFonts w:ascii="Trebuchet MS" w:eastAsia="Times New Roman" w:hAnsi="Trebuchet MS" w:cs="Arial"/>
          <w:lang w:val="en-US"/>
        </w:rPr>
      </w:pPr>
    </w:p>
    <w:p w:rsidR="00DE159E" w:rsidRDefault="00DE159E" w:rsidP="00DE159E">
      <w:pPr>
        <w:rPr>
          <w:rFonts w:ascii="Trebuchet MS" w:eastAsia="Times New Roman" w:hAnsi="Trebuchet MS" w:cs="Arial"/>
          <w:lang w:val="en-US"/>
        </w:rPr>
      </w:pPr>
      <w:r w:rsidRPr="00BA793C">
        <w:rPr>
          <w:rFonts w:ascii="Trebuchet MS" w:eastAsia="Times New Roman" w:hAnsi="Trebuchet MS" w:cs="Arial"/>
          <w:lang w:val="en-US"/>
        </w:rPr>
        <w:t>This procedure is designed to record the number of people using a building at any one time and in the event of an emergency occurring, will enable the emergency services to check that all people are evacuated to safety.</w:t>
      </w:r>
    </w:p>
    <w:p w:rsidR="003B5D29" w:rsidRDefault="003B5D29" w:rsidP="00DE159E">
      <w:pPr>
        <w:rPr>
          <w:rFonts w:ascii="Trebuchet MS" w:eastAsia="Times New Roman" w:hAnsi="Trebuchet MS" w:cs="Arial"/>
          <w:lang w:val="en-US"/>
        </w:rPr>
      </w:pPr>
    </w:p>
    <w:p w:rsidR="003B5D29" w:rsidRPr="00BA793C" w:rsidRDefault="003B5D29" w:rsidP="00DE159E">
      <w:pPr>
        <w:rPr>
          <w:rFonts w:ascii="Trebuchet MS" w:eastAsia="Times New Roman" w:hAnsi="Trebuchet MS" w:cs="Arial"/>
          <w:lang w:val="en-US"/>
        </w:rPr>
      </w:pPr>
      <w:r>
        <w:rPr>
          <w:rFonts w:ascii="Trebuchet MS" w:eastAsia="Times New Roman" w:hAnsi="Trebuchet MS" w:cs="Arial"/>
          <w:lang w:val="en-US"/>
        </w:rPr>
        <w:t xml:space="preserve">An operative will be required to read and sign the general contractor information sheet on their first visit to </w:t>
      </w:r>
      <w:r w:rsidR="00111FAA">
        <w:rPr>
          <w:rFonts w:ascii="Trebuchet MS" w:eastAsia="Times New Roman" w:hAnsi="Trebuchet MS" w:cs="Arial"/>
          <w:lang w:val="en-US"/>
        </w:rPr>
        <w:t>College</w:t>
      </w:r>
      <w:r>
        <w:rPr>
          <w:rFonts w:ascii="Trebuchet MS" w:eastAsia="Times New Roman" w:hAnsi="Trebuchet MS" w:cs="Arial"/>
          <w:lang w:val="en-US"/>
        </w:rPr>
        <w:t xml:space="preserve"> ensuring they understand the </w:t>
      </w:r>
      <w:r w:rsidR="00111FAA">
        <w:rPr>
          <w:rFonts w:ascii="Trebuchet MS" w:eastAsia="Times New Roman" w:hAnsi="Trebuchet MS" w:cs="Arial"/>
          <w:lang w:val="en-US"/>
        </w:rPr>
        <w:t>College</w:t>
      </w:r>
      <w:r>
        <w:rPr>
          <w:rFonts w:ascii="Trebuchet MS" w:eastAsia="Times New Roman" w:hAnsi="Trebuchet MS" w:cs="Arial"/>
          <w:lang w:val="en-US"/>
        </w:rPr>
        <w:t xml:space="preserve"> rules.</w:t>
      </w:r>
    </w:p>
    <w:p w:rsidR="00DE159E" w:rsidRPr="00BA793C" w:rsidRDefault="00DE159E" w:rsidP="00DE159E">
      <w:pPr>
        <w:rPr>
          <w:rFonts w:ascii="Trebuchet MS" w:eastAsia="Times New Roman" w:hAnsi="Trebuchet MS" w:cs="Arial"/>
          <w:lang w:val="en-US"/>
        </w:rPr>
      </w:pPr>
    </w:p>
    <w:tbl>
      <w:tblPr>
        <w:tblW w:w="0" w:type="auto"/>
        <w:tblInd w:w="2190" w:type="dxa"/>
        <w:tblLayout w:type="fixed"/>
        <w:tblCellMar>
          <w:left w:w="0" w:type="dxa"/>
          <w:right w:w="0" w:type="dxa"/>
        </w:tblCellMar>
        <w:tblLook w:val="01E0" w:firstRow="1" w:lastRow="1" w:firstColumn="1" w:lastColumn="1" w:noHBand="0" w:noVBand="0"/>
      </w:tblPr>
      <w:tblGrid>
        <w:gridCol w:w="2722"/>
        <w:gridCol w:w="2134"/>
      </w:tblGrid>
      <w:tr w:rsidR="00DE159E" w:rsidRPr="00BA793C" w:rsidTr="006D6859">
        <w:trPr>
          <w:trHeight w:hRule="exact" w:val="274"/>
        </w:trPr>
        <w:tc>
          <w:tcPr>
            <w:tcW w:w="272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DE159E" w:rsidRPr="006D6859" w:rsidRDefault="00DE159E" w:rsidP="006D6859">
            <w:pPr>
              <w:ind w:left="86"/>
              <w:rPr>
                <w:rFonts w:ascii="Trebuchet MS" w:eastAsia="Times New Roman" w:hAnsi="Trebuchet MS" w:cs="Arial"/>
                <w:lang w:val="en-US"/>
              </w:rPr>
            </w:pPr>
            <w:r w:rsidRPr="006D6859">
              <w:rPr>
                <w:rFonts w:ascii="Trebuchet MS" w:eastAsia="Times New Roman" w:hAnsi="Trebuchet MS" w:cs="Arial"/>
                <w:b/>
                <w:bCs/>
                <w:lang w:val="en-US"/>
              </w:rPr>
              <w:t>Site</w:t>
            </w:r>
          </w:p>
        </w:tc>
        <w:tc>
          <w:tcPr>
            <w:tcW w:w="2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DE159E" w:rsidRPr="006D6859" w:rsidRDefault="00DE159E" w:rsidP="006D6859">
            <w:pPr>
              <w:ind w:left="86"/>
              <w:rPr>
                <w:rFonts w:ascii="Trebuchet MS" w:eastAsia="Times New Roman" w:hAnsi="Trebuchet MS" w:cs="Arial"/>
                <w:lang w:val="en-US"/>
              </w:rPr>
            </w:pPr>
            <w:r w:rsidRPr="006D6859">
              <w:rPr>
                <w:rFonts w:ascii="Trebuchet MS" w:eastAsia="Times New Roman" w:hAnsi="Trebuchet MS" w:cs="Arial"/>
                <w:b/>
                <w:bCs/>
                <w:lang w:val="en-US"/>
              </w:rPr>
              <w:t>Phone Number</w:t>
            </w:r>
          </w:p>
        </w:tc>
      </w:tr>
      <w:tr w:rsidR="00DE159E" w:rsidRPr="00BA793C" w:rsidTr="00111FAA">
        <w:trPr>
          <w:trHeight w:hRule="exact" w:val="269"/>
        </w:trPr>
        <w:tc>
          <w:tcPr>
            <w:tcW w:w="2722" w:type="dxa"/>
            <w:tcBorders>
              <w:top w:val="single" w:sz="6" w:space="0" w:color="000000"/>
              <w:left w:val="single" w:sz="6" w:space="0" w:color="000000"/>
              <w:bottom w:val="single" w:sz="6" w:space="0" w:color="000000"/>
              <w:right w:val="single" w:sz="6" w:space="0" w:color="000000"/>
            </w:tcBorders>
          </w:tcPr>
          <w:p w:rsidR="00DE159E" w:rsidRPr="00BA793C" w:rsidRDefault="00DE159E" w:rsidP="006D6859">
            <w:pPr>
              <w:ind w:left="86"/>
              <w:rPr>
                <w:rFonts w:ascii="Trebuchet MS" w:eastAsia="Times New Roman" w:hAnsi="Trebuchet MS" w:cs="Arial"/>
                <w:lang w:val="en-US"/>
              </w:rPr>
            </w:pPr>
            <w:r w:rsidRPr="00BA793C">
              <w:rPr>
                <w:rFonts w:ascii="Trebuchet MS" w:eastAsia="Times New Roman" w:hAnsi="Trebuchet MS" w:cs="Arial"/>
                <w:lang w:val="en-US"/>
              </w:rPr>
              <w:t>Blenheim reception</w:t>
            </w:r>
          </w:p>
        </w:tc>
        <w:tc>
          <w:tcPr>
            <w:tcW w:w="2134" w:type="dxa"/>
            <w:tcBorders>
              <w:top w:val="single" w:sz="6" w:space="0" w:color="000000"/>
              <w:left w:val="single" w:sz="6" w:space="0" w:color="000000"/>
              <w:bottom w:val="single" w:sz="6" w:space="0" w:color="000000"/>
              <w:right w:val="single" w:sz="6" w:space="0" w:color="000000"/>
            </w:tcBorders>
          </w:tcPr>
          <w:p w:rsidR="00DE159E" w:rsidRPr="00BA793C" w:rsidRDefault="00DE159E" w:rsidP="006D6859">
            <w:pPr>
              <w:ind w:left="86"/>
              <w:rPr>
                <w:rFonts w:ascii="Trebuchet MS" w:eastAsia="Times New Roman" w:hAnsi="Trebuchet MS" w:cs="Arial"/>
                <w:lang w:val="en-US"/>
              </w:rPr>
            </w:pPr>
            <w:r w:rsidRPr="00BA793C">
              <w:rPr>
                <w:rFonts w:ascii="Trebuchet MS" w:eastAsia="Times New Roman" w:hAnsi="Trebuchet MS" w:cs="Arial"/>
                <w:lang w:val="en-US"/>
              </w:rPr>
              <w:t>0113 202 8000</w:t>
            </w:r>
          </w:p>
        </w:tc>
      </w:tr>
      <w:tr w:rsidR="00DE159E" w:rsidRPr="00BA793C" w:rsidTr="00111FAA">
        <w:trPr>
          <w:trHeight w:hRule="exact" w:val="269"/>
        </w:trPr>
        <w:tc>
          <w:tcPr>
            <w:tcW w:w="2722" w:type="dxa"/>
            <w:tcBorders>
              <w:top w:val="single" w:sz="6" w:space="0" w:color="000000"/>
              <w:left w:val="single" w:sz="6" w:space="0" w:color="000000"/>
              <w:bottom w:val="single" w:sz="6" w:space="0" w:color="000000"/>
              <w:right w:val="single" w:sz="6" w:space="0" w:color="000000"/>
            </w:tcBorders>
          </w:tcPr>
          <w:p w:rsidR="00DE159E" w:rsidRPr="00BA793C" w:rsidRDefault="00DE159E" w:rsidP="006D6859">
            <w:pPr>
              <w:ind w:left="86"/>
              <w:rPr>
                <w:rFonts w:ascii="Trebuchet MS" w:eastAsia="Times New Roman" w:hAnsi="Trebuchet MS" w:cs="Arial"/>
                <w:lang w:val="en-US"/>
              </w:rPr>
            </w:pPr>
            <w:r w:rsidRPr="00BA793C">
              <w:rPr>
                <w:rFonts w:ascii="Trebuchet MS" w:eastAsia="Times New Roman" w:hAnsi="Trebuchet MS" w:cs="Arial"/>
                <w:lang w:val="en-US"/>
              </w:rPr>
              <w:t>Vernon reception</w:t>
            </w:r>
          </w:p>
        </w:tc>
        <w:tc>
          <w:tcPr>
            <w:tcW w:w="2134" w:type="dxa"/>
            <w:tcBorders>
              <w:top w:val="single" w:sz="6" w:space="0" w:color="000000"/>
              <w:left w:val="single" w:sz="6" w:space="0" w:color="000000"/>
              <w:bottom w:val="single" w:sz="6" w:space="0" w:color="000000"/>
              <w:right w:val="single" w:sz="6" w:space="0" w:color="000000"/>
            </w:tcBorders>
          </w:tcPr>
          <w:p w:rsidR="00DE159E" w:rsidRPr="00BA793C" w:rsidRDefault="00DE159E" w:rsidP="006D6859">
            <w:pPr>
              <w:ind w:left="86"/>
              <w:rPr>
                <w:rFonts w:ascii="Trebuchet MS" w:eastAsia="Times New Roman" w:hAnsi="Trebuchet MS" w:cs="Arial"/>
                <w:lang w:val="en-US"/>
              </w:rPr>
            </w:pPr>
            <w:r w:rsidRPr="00BA793C">
              <w:rPr>
                <w:rFonts w:ascii="Trebuchet MS" w:eastAsia="Times New Roman" w:hAnsi="Trebuchet MS" w:cs="Arial"/>
                <w:lang w:val="en-US"/>
              </w:rPr>
              <w:t>0113 202 8030</w:t>
            </w:r>
          </w:p>
        </w:tc>
      </w:tr>
      <w:tr w:rsidR="00DE159E" w:rsidRPr="00BA793C" w:rsidTr="00111FAA">
        <w:trPr>
          <w:trHeight w:hRule="exact" w:val="269"/>
        </w:trPr>
        <w:tc>
          <w:tcPr>
            <w:tcW w:w="2722" w:type="dxa"/>
            <w:tcBorders>
              <w:top w:val="single" w:sz="6" w:space="0" w:color="000000"/>
              <w:left w:val="single" w:sz="6" w:space="0" w:color="000000"/>
              <w:bottom w:val="single" w:sz="6" w:space="0" w:color="000000"/>
              <w:right w:val="single" w:sz="6" w:space="0" w:color="000000"/>
            </w:tcBorders>
          </w:tcPr>
          <w:p w:rsidR="00DE159E" w:rsidRPr="00BA793C" w:rsidRDefault="00DE159E" w:rsidP="006D6859">
            <w:pPr>
              <w:ind w:left="86"/>
              <w:rPr>
                <w:rFonts w:ascii="Trebuchet MS" w:eastAsia="Times New Roman" w:hAnsi="Trebuchet MS" w:cs="Arial"/>
                <w:lang w:val="en-US"/>
              </w:rPr>
            </w:pPr>
            <w:r w:rsidRPr="00BA793C">
              <w:rPr>
                <w:rFonts w:ascii="Trebuchet MS" w:eastAsia="Times New Roman" w:hAnsi="Trebuchet MS" w:cs="Arial"/>
                <w:lang w:val="en-US"/>
              </w:rPr>
              <w:t>Estates central office</w:t>
            </w:r>
          </w:p>
        </w:tc>
        <w:tc>
          <w:tcPr>
            <w:tcW w:w="2134" w:type="dxa"/>
            <w:tcBorders>
              <w:top w:val="single" w:sz="6" w:space="0" w:color="000000"/>
              <w:left w:val="single" w:sz="6" w:space="0" w:color="000000"/>
              <w:bottom w:val="single" w:sz="6" w:space="0" w:color="000000"/>
              <w:right w:val="single" w:sz="6" w:space="0" w:color="000000"/>
            </w:tcBorders>
          </w:tcPr>
          <w:p w:rsidR="00DE159E" w:rsidRPr="00BA793C" w:rsidRDefault="00DE159E" w:rsidP="006D6859">
            <w:pPr>
              <w:ind w:left="86"/>
              <w:rPr>
                <w:rFonts w:ascii="Trebuchet MS" w:eastAsia="Times New Roman" w:hAnsi="Trebuchet MS" w:cs="Arial"/>
                <w:lang w:val="en-US"/>
              </w:rPr>
            </w:pPr>
            <w:r w:rsidRPr="00BA793C">
              <w:rPr>
                <w:rFonts w:ascii="Trebuchet MS" w:eastAsia="Times New Roman" w:hAnsi="Trebuchet MS" w:cs="Arial"/>
                <w:lang w:val="en-US"/>
              </w:rPr>
              <w:t>0113 202 8013</w:t>
            </w:r>
          </w:p>
        </w:tc>
      </w:tr>
    </w:tbl>
    <w:p w:rsidR="00DE159E" w:rsidRDefault="00DE159E" w:rsidP="00BA793C">
      <w:pPr>
        <w:contextualSpacing/>
        <w:rPr>
          <w:rFonts w:ascii="Trebuchet MS" w:eastAsia="Times New Roman" w:hAnsi="Trebuchet MS" w:cs="Arial"/>
          <w:lang w:val="en-US"/>
        </w:rPr>
      </w:pPr>
    </w:p>
    <w:p w:rsidR="00B43E6A" w:rsidRDefault="00B43E6A" w:rsidP="00BA793C">
      <w:pPr>
        <w:rPr>
          <w:rFonts w:ascii="Trebuchet MS" w:eastAsia="Times New Roman" w:hAnsi="Trebuchet MS" w:cs="Arial"/>
          <w:b/>
          <w:lang w:val="en-US"/>
        </w:rPr>
      </w:pPr>
      <w:r>
        <w:rPr>
          <w:rFonts w:ascii="Trebuchet MS" w:eastAsia="Times New Roman" w:hAnsi="Trebuchet MS" w:cs="Arial"/>
          <w:b/>
          <w:lang w:val="en-US"/>
        </w:rPr>
        <w:t>Deliveries</w:t>
      </w:r>
    </w:p>
    <w:p w:rsidR="00B43E6A" w:rsidRPr="00B43E6A" w:rsidRDefault="00B43E6A" w:rsidP="00BA793C">
      <w:pPr>
        <w:rPr>
          <w:rFonts w:ascii="Trebuchet MS" w:eastAsia="Times New Roman" w:hAnsi="Trebuchet MS" w:cs="Arial"/>
          <w:lang w:val="en-US"/>
        </w:rPr>
      </w:pPr>
      <w:r w:rsidRPr="00B43E6A">
        <w:rPr>
          <w:rFonts w:ascii="Trebuchet MS" w:eastAsia="Times New Roman" w:hAnsi="Trebuchet MS" w:cs="Arial"/>
          <w:lang w:val="en-US"/>
        </w:rPr>
        <w:t xml:space="preserve">It will be the responsibility of the contractor or </w:t>
      </w:r>
      <w:r w:rsidR="00111FAA">
        <w:rPr>
          <w:rFonts w:ascii="Trebuchet MS" w:eastAsia="Times New Roman" w:hAnsi="Trebuchet MS" w:cs="Arial"/>
          <w:lang w:val="en-US"/>
        </w:rPr>
        <w:t>College</w:t>
      </w:r>
      <w:r w:rsidRPr="00B43E6A">
        <w:rPr>
          <w:rFonts w:ascii="Trebuchet MS" w:eastAsia="Times New Roman" w:hAnsi="Trebuchet MS" w:cs="Arial"/>
          <w:lang w:val="en-US"/>
        </w:rPr>
        <w:t xml:space="preserve"> area to ensure deliveries are collected from reception or other designated delivery areas.</w:t>
      </w:r>
    </w:p>
    <w:p w:rsidR="00B43E6A" w:rsidRPr="00B43E6A" w:rsidRDefault="00B43E6A" w:rsidP="00BA793C">
      <w:pPr>
        <w:rPr>
          <w:rFonts w:ascii="Trebuchet MS" w:eastAsia="Times New Roman" w:hAnsi="Trebuchet MS" w:cs="Arial"/>
          <w:lang w:val="en-US"/>
        </w:rPr>
      </w:pPr>
    </w:p>
    <w:p w:rsidR="00B43E6A" w:rsidRDefault="00B43E6A" w:rsidP="00B43E6A">
      <w:pPr>
        <w:rPr>
          <w:rFonts w:ascii="Trebuchet MS" w:eastAsia="Times New Roman" w:hAnsi="Trebuchet MS" w:cs="Arial"/>
          <w:lang w:val="en-US"/>
        </w:rPr>
      </w:pPr>
      <w:r w:rsidRPr="00B43E6A">
        <w:rPr>
          <w:rFonts w:ascii="Trebuchet MS" w:eastAsia="Times New Roman" w:hAnsi="Trebuchet MS" w:cs="Arial"/>
          <w:lang w:val="en-US"/>
        </w:rPr>
        <w:t>Deliveries must not be</w:t>
      </w:r>
      <w:r w:rsidRPr="00BA793C">
        <w:rPr>
          <w:rFonts w:ascii="Trebuchet MS" w:eastAsia="Times New Roman" w:hAnsi="Trebuchet MS" w:cs="Arial"/>
          <w:lang w:val="en-US"/>
        </w:rPr>
        <w:t xml:space="preserve"> stored in corridors, stairwells or fire exits.</w:t>
      </w:r>
    </w:p>
    <w:p w:rsidR="00B43E6A" w:rsidRDefault="00B43E6A" w:rsidP="00BA793C">
      <w:pPr>
        <w:rPr>
          <w:rFonts w:ascii="Trebuchet MS" w:eastAsia="Times New Roman" w:hAnsi="Trebuchet MS" w:cs="Arial"/>
          <w:b/>
          <w:lang w:val="en-US"/>
        </w:rPr>
      </w:pPr>
    </w:p>
    <w:p w:rsidR="00BC56CC" w:rsidRDefault="00AA17CB" w:rsidP="00BA793C">
      <w:pPr>
        <w:rPr>
          <w:rFonts w:ascii="Trebuchet MS" w:eastAsia="Times New Roman" w:hAnsi="Trebuchet MS" w:cs="Arial"/>
          <w:b/>
          <w:lang w:val="en-US"/>
        </w:rPr>
      </w:pPr>
      <w:r>
        <w:rPr>
          <w:rFonts w:ascii="Trebuchet MS" w:eastAsia="Times New Roman" w:hAnsi="Trebuchet MS" w:cs="Arial"/>
          <w:b/>
          <w:lang w:val="en-US"/>
        </w:rPr>
        <w:t>EMERGENCY PROCEDURES</w:t>
      </w:r>
    </w:p>
    <w:p w:rsidR="006D6859" w:rsidRPr="00BC56CC" w:rsidRDefault="006D6859" w:rsidP="00BA793C">
      <w:pPr>
        <w:contextualSpacing/>
        <w:rPr>
          <w:rFonts w:ascii="Trebuchet MS" w:eastAsia="Times New Roman" w:hAnsi="Trebuchet MS" w:cs="Arial"/>
          <w:b/>
          <w:lang w:val="en-US"/>
        </w:rPr>
      </w:pPr>
    </w:p>
    <w:p w:rsidR="00BA793C" w:rsidRPr="00BA793C" w:rsidRDefault="00BA793C" w:rsidP="000751ED">
      <w:pPr>
        <w:contextualSpacing/>
        <w:rPr>
          <w:rFonts w:ascii="Trebuchet MS" w:eastAsia="Times New Roman" w:hAnsi="Trebuchet MS" w:cs="Arial"/>
          <w:b/>
          <w:lang w:val="en-US"/>
        </w:rPr>
      </w:pPr>
      <w:r w:rsidRPr="00BA793C">
        <w:rPr>
          <w:rFonts w:ascii="Trebuchet MS" w:eastAsia="Times New Roman" w:hAnsi="Trebuchet MS" w:cs="Arial"/>
          <w:b/>
          <w:lang w:val="en-US"/>
        </w:rPr>
        <w:t xml:space="preserve">First Aid </w:t>
      </w:r>
    </w:p>
    <w:p w:rsidR="00BA793C" w:rsidRPr="00BA793C" w:rsidRDefault="00BA793C" w:rsidP="000751ED">
      <w:pPr>
        <w:contextualSpacing/>
        <w:rPr>
          <w:rFonts w:ascii="Trebuchet MS" w:eastAsia="Times New Roman" w:hAnsi="Trebuchet MS" w:cs="Arial"/>
          <w:lang w:val="en-US"/>
        </w:rPr>
      </w:pPr>
      <w:r w:rsidRPr="00BA793C">
        <w:rPr>
          <w:rFonts w:ascii="Trebuchet MS" w:eastAsia="Times New Roman" w:hAnsi="Trebuchet MS" w:cs="Arial"/>
          <w:lang w:val="en-US"/>
        </w:rPr>
        <w:t xml:space="preserve">In the event of an </w:t>
      </w:r>
      <w:r w:rsidR="00623C3E">
        <w:rPr>
          <w:rFonts w:ascii="Trebuchet MS" w:eastAsia="Times New Roman" w:hAnsi="Trebuchet MS" w:cs="Arial"/>
          <w:lang w:val="en-US"/>
        </w:rPr>
        <w:t>accident</w:t>
      </w:r>
      <w:r w:rsidRPr="00BA793C">
        <w:rPr>
          <w:rFonts w:ascii="Trebuchet MS" w:eastAsia="Times New Roman" w:hAnsi="Trebuchet MS" w:cs="Arial"/>
          <w:lang w:val="en-US"/>
        </w:rPr>
        <w:t>/</w:t>
      </w:r>
      <w:r w:rsidR="00623C3E">
        <w:rPr>
          <w:rFonts w:ascii="Trebuchet MS" w:eastAsia="Times New Roman" w:hAnsi="Trebuchet MS" w:cs="Arial"/>
          <w:lang w:val="en-US"/>
        </w:rPr>
        <w:t>i</w:t>
      </w:r>
      <w:r w:rsidRPr="00BA793C">
        <w:rPr>
          <w:rFonts w:ascii="Trebuchet MS" w:eastAsia="Times New Roman" w:hAnsi="Trebuchet MS" w:cs="Arial"/>
          <w:lang w:val="en-US"/>
        </w:rPr>
        <w:t xml:space="preserve">ncident contact the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reception for a </w:t>
      </w:r>
      <w:r w:rsidR="00623C3E">
        <w:rPr>
          <w:rFonts w:ascii="Trebuchet MS" w:eastAsia="Times New Roman" w:hAnsi="Trebuchet MS" w:cs="Arial"/>
          <w:lang w:val="en-US"/>
        </w:rPr>
        <w:t>f</w:t>
      </w:r>
      <w:r w:rsidRPr="00BA793C">
        <w:rPr>
          <w:rFonts w:ascii="Trebuchet MS" w:eastAsia="Times New Roman" w:hAnsi="Trebuchet MS" w:cs="Arial"/>
          <w:lang w:val="en-US"/>
        </w:rPr>
        <w:t xml:space="preserve">irst </w:t>
      </w:r>
      <w:r w:rsidR="00623C3E">
        <w:rPr>
          <w:rFonts w:ascii="Trebuchet MS" w:eastAsia="Times New Roman" w:hAnsi="Trebuchet MS" w:cs="Arial"/>
          <w:lang w:val="en-US"/>
        </w:rPr>
        <w:t>a</w:t>
      </w:r>
      <w:r w:rsidRPr="00BA793C">
        <w:rPr>
          <w:rFonts w:ascii="Trebuchet MS" w:eastAsia="Times New Roman" w:hAnsi="Trebuchet MS" w:cs="Arial"/>
          <w:lang w:val="en-US"/>
        </w:rPr>
        <w:t>ider.  A member of staff will complete the accident book.</w:t>
      </w:r>
    </w:p>
    <w:p w:rsidR="00BA793C" w:rsidRPr="00BA793C" w:rsidRDefault="00BA793C" w:rsidP="00BA793C">
      <w:pPr>
        <w:rPr>
          <w:rFonts w:ascii="Trebuchet MS" w:eastAsia="Times New Roman" w:hAnsi="Trebuchet MS" w:cs="Arial"/>
          <w:b/>
          <w:lang w:val="en-US"/>
        </w:rPr>
      </w:pPr>
    </w:p>
    <w:p w:rsidR="00BA793C" w:rsidRPr="00BA793C" w:rsidRDefault="00BC56CC" w:rsidP="000751ED">
      <w:pPr>
        <w:contextualSpacing/>
        <w:rPr>
          <w:rFonts w:ascii="Trebuchet MS" w:eastAsia="Times New Roman" w:hAnsi="Trebuchet MS" w:cs="Arial"/>
          <w:b/>
          <w:lang w:val="en-US"/>
        </w:rPr>
      </w:pPr>
      <w:r>
        <w:rPr>
          <w:rFonts w:ascii="Trebuchet MS" w:eastAsia="Times New Roman" w:hAnsi="Trebuchet MS" w:cs="Arial"/>
          <w:b/>
          <w:lang w:val="en-US"/>
        </w:rPr>
        <w:t xml:space="preserve">Fire </w:t>
      </w:r>
    </w:p>
    <w:p w:rsidR="00BA793C" w:rsidRPr="00BA793C" w:rsidRDefault="00BA793C" w:rsidP="000751ED">
      <w:pPr>
        <w:contextualSpacing/>
        <w:rPr>
          <w:rFonts w:ascii="Trebuchet MS" w:eastAsia="Times New Roman" w:hAnsi="Trebuchet MS" w:cs="Arial"/>
          <w:lang w:val="en-US"/>
        </w:rPr>
      </w:pPr>
      <w:r w:rsidRPr="00BA793C">
        <w:rPr>
          <w:rFonts w:ascii="Trebuchet MS" w:eastAsia="Times New Roman" w:hAnsi="Trebuchet MS" w:cs="Arial"/>
          <w:lang w:val="en-US"/>
        </w:rPr>
        <w:t xml:space="preserve">All persons must obey emergency alarms whilst on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property. Instruction notices are displayed throughout the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and </w:t>
      </w:r>
      <w:r w:rsidR="00623C3E">
        <w:rPr>
          <w:rFonts w:ascii="Trebuchet MS" w:eastAsia="Times New Roman" w:hAnsi="Trebuchet MS" w:cs="Arial"/>
          <w:lang w:val="en-US"/>
        </w:rPr>
        <w:t>c</w:t>
      </w:r>
      <w:r w:rsidRPr="00BA793C">
        <w:rPr>
          <w:rFonts w:ascii="Trebuchet MS" w:eastAsia="Times New Roman" w:hAnsi="Trebuchet MS" w:cs="Arial"/>
          <w:lang w:val="en-US"/>
        </w:rPr>
        <w:t>ontractors should acquaint themselves with local details.</w:t>
      </w:r>
    </w:p>
    <w:p w:rsidR="00BA793C" w:rsidRPr="00BA793C" w:rsidRDefault="00BA793C" w:rsidP="00BA793C">
      <w:pPr>
        <w:ind w:left="720"/>
        <w:contextualSpacing/>
        <w:rPr>
          <w:rFonts w:ascii="Trebuchet MS" w:eastAsia="Times New Roman" w:hAnsi="Trebuchet MS" w:cs="Arial"/>
          <w:b/>
          <w:lang w:val="en-US"/>
        </w:rPr>
      </w:pPr>
    </w:p>
    <w:p w:rsidR="00BA793C" w:rsidRPr="00BA793C" w:rsidRDefault="00BA793C" w:rsidP="000751ED">
      <w:pPr>
        <w:contextualSpacing/>
        <w:rPr>
          <w:rFonts w:ascii="Trebuchet MS" w:eastAsia="Times New Roman" w:hAnsi="Trebuchet MS" w:cs="Arial"/>
          <w:lang w:val="en-US"/>
        </w:rPr>
      </w:pPr>
      <w:r w:rsidRPr="00BA793C">
        <w:rPr>
          <w:rFonts w:ascii="Trebuchet MS" w:eastAsia="Times New Roman" w:hAnsi="Trebuchet MS" w:cs="Arial"/>
          <w:lang w:val="en-US"/>
        </w:rPr>
        <w:t>Should a site worker discover or suspect there is a fire the following procedure should be strictly adhered to:</w:t>
      </w:r>
    </w:p>
    <w:p w:rsidR="00BA793C" w:rsidRPr="00BA793C" w:rsidRDefault="00BA793C" w:rsidP="00BA793C">
      <w:pPr>
        <w:ind w:left="720"/>
        <w:contextualSpacing/>
        <w:rPr>
          <w:rFonts w:ascii="Trebuchet MS" w:eastAsia="Times New Roman" w:hAnsi="Trebuchet MS" w:cs="Arial"/>
          <w:b/>
          <w:lang w:val="en-US"/>
        </w:rPr>
      </w:pPr>
    </w:p>
    <w:p w:rsidR="00BA793C" w:rsidRPr="00BA793C" w:rsidRDefault="009551E7" w:rsidP="00BA793C">
      <w:pPr>
        <w:numPr>
          <w:ilvl w:val="0"/>
          <w:numId w:val="15"/>
        </w:numPr>
        <w:contextualSpacing/>
        <w:rPr>
          <w:rFonts w:ascii="Trebuchet MS" w:eastAsia="Times New Roman" w:hAnsi="Trebuchet MS" w:cs="Arial"/>
          <w:lang w:val="en-US"/>
        </w:rPr>
      </w:pPr>
      <w:r>
        <w:rPr>
          <w:rFonts w:ascii="Trebuchet MS" w:eastAsia="Times New Roman" w:hAnsi="Trebuchet MS" w:cs="Arial"/>
          <w:lang w:val="en-US"/>
        </w:rPr>
        <w:t>r</w:t>
      </w:r>
      <w:r w:rsidR="00623C3E">
        <w:rPr>
          <w:rFonts w:ascii="Trebuchet MS" w:eastAsia="Times New Roman" w:hAnsi="Trebuchet MS" w:cs="Arial"/>
          <w:lang w:val="en-US"/>
        </w:rPr>
        <w:t>aise the a</w:t>
      </w:r>
      <w:r w:rsidR="00BA793C" w:rsidRPr="00BA793C">
        <w:rPr>
          <w:rFonts w:ascii="Trebuchet MS" w:eastAsia="Times New Roman" w:hAnsi="Trebuchet MS" w:cs="Arial"/>
          <w:lang w:val="en-US"/>
        </w:rPr>
        <w:t>larm</w:t>
      </w:r>
    </w:p>
    <w:p w:rsidR="00BA793C" w:rsidRPr="00BA793C" w:rsidRDefault="009551E7" w:rsidP="00BA793C">
      <w:pPr>
        <w:numPr>
          <w:ilvl w:val="0"/>
          <w:numId w:val="15"/>
        </w:numPr>
        <w:contextualSpacing/>
        <w:rPr>
          <w:rFonts w:ascii="Trebuchet MS" w:eastAsia="Times New Roman" w:hAnsi="Trebuchet MS" w:cs="Arial"/>
          <w:lang w:val="en-US"/>
        </w:rPr>
      </w:pPr>
      <w:r>
        <w:rPr>
          <w:rFonts w:ascii="Trebuchet MS" w:eastAsia="Times New Roman" w:hAnsi="Trebuchet MS" w:cs="Arial"/>
          <w:lang w:val="en-US"/>
        </w:rPr>
        <w:t>b</w:t>
      </w:r>
      <w:r w:rsidR="00BA793C" w:rsidRPr="00BA793C">
        <w:rPr>
          <w:rFonts w:ascii="Trebuchet MS" w:eastAsia="Times New Roman" w:hAnsi="Trebuchet MS" w:cs="Arial"/>
          <w:lang w:val="en-US"/>
        </w:rPr>
        <w:t xml:space="preserve">reak the glass </w:t>
      </w:r>
      <w:r>
        <w:rPr>
          <w:rFonts w:ascii="Trebuchet MS" w:eastAsia="Times New Roman" w:hAnsi="Trebuchet MS" w:cs="Arial"/>
          <w:lang w:val="en-US"/>
        </w:rPr>
        <w:t>at the nearest alarm call point</w:t>
      </w:r>
    </w:p>
    <w:p w:rsidR="00BA793C" w:rsidRPr="00BA793C" w:rsidRDefault="009551E7" w:rsidP="00BA793C">
      <w:pPr>
        <w:numPr>
          <w:ilvl w:val="0"/>
          <w:numId w:val="15"/>
        </w:numPr>
        <w:contextualSpacing/>
        <w:rPr>
          <w:rFonts w:ascii="Trebuchet MS" w:eastAsia="Times New Roman" w:hAnsi="Trebuchet MS" w:cs="Arial"/>
          <w:lang w:val="en-US"/>
        </w:rPr>
      </w:pPr>
      <w:r>
        <w:rPr>
          <w:rFonts w:ascii="Trebuchet MS" w:eastAsia="Times New Roman" w:hAnsi="Trebuchet MS" w:cs="Arial"/>
          <w:lang w:val="en-US"/>
        </w:rPr>
        <w:t>w</w:t>
      </w:r>
      <w:r w:rsidR="00623C3E">
        <w:rPr>
          <w:rFonts w:ascii="Trebuchet MS" w:eastAsia="Times New Roman" w:hAnsi="Trebuchet MS" w:cs="Arial"/>
          <w:lang w:val="en-US"/>
        </w:rPr>
        <w:t>hen a f</w:t>
      </w:r>
      <w:r w:rsidR="00BA793C" w:rsidRPr="00BA793C">
        <w:rPr>
          <w:rFonts w:ascii="Trebuchet MS" w:eastAsia="Times New Roman" w:hAnsi="Trebuchet MS" w:cs="Arial"/>
          <w:lang w:val="en-US"/>
        </w:rPr>
        <w:t xml:space="preserve">ire </w:t>
      </w:r>
      <w:r w:rsidR="00623C3E">
        <w:rPr>
          <w:rFonts w:ascii="Trebuchet MS" w:eastAsia="Times New Roman" w:hAnsi="Trebuchet MS" w:cs="Arial"/>
          <w:lang w:val="en-US"/>
        </w:rPr>
        <w:t>a</w:t>
      </w:r>
      <w:r w:rsidR="00BA793C" w:rsidRPr="00BA793C">
        <w:rPr>
          <w:rFonts w:ascii="Trebuchet MS" w:eastAsia="Times New Roman" w:hAnsi="Trebuchet MS" w:cs="Arial"/>
          <w:lang w:val="en-US"/>
        </w:rPr>
        <w:t>larm is activate</w:t>
      </w:r>
      <w:r>
        <w:rPr>
          <w:rFonts w:ascii="Trebuchet MS" w:eastAsia="Times New Roman" w:hAnsi="Trebuchet MS" w:cs="Arial"/>
          <w:lang w:val="en-US"/>
        </w:rPr>
        <w:t>d proceed to the assembly point</w:t>
      </w:r>
    </w:p>
    <w:p w:rsidR="00BA793C" w:rsidRPr="00BA793C" w:rsidRDefault="009551E7" w:rsidP="00BA793C">
      <w:pPr>
        <w:numPr>
          <w:ilvl w:val="0"/>
          <w:numId w:val="15"/>
        </w:numPr>
        <w:contextualSpacing/>
        <w:rPr>
          <w:rFonts w:ascii="Trebuchet MS" w:eastAsia="Times New Roman" w:hAnsi="Trebuchet MS" w:cs="Arial"/>
          <w:lang w:val="en-US"/>
        </w:rPr>
      </w:pPr>
      <w:r>
        <w:rPr>
          <w:rFonts w:ascii="Trebuchet MS" w:eastAsia="Times New Roman" w:hAnsi="Trebuchet MS" w:cs="Arial"/>
          <w:lang w:val="en-US"/>
        </w:rPr>
        <w:t>r</w:t>
      </w:r>
      <w:r w:rsidR="00BA793C" w:rsidRPr="00BA793C">
        <w:rPr>
          <w:rFonts w:ascii="Trebuchet MS" w:eastAsia="Times New Roman" w:hAnsi="Trebuchet MS" w:cs="Arial"/>
          <w:lang w:val="en-US"/>
        </w:rPr>
        <w:t>eport the details immediately to the site reception desk</w:t>
      </w:r>
      <w:r w:rsidR="00623C3E">
        <w:rPr>
          <w:rFonts w:ascii="Trebuchet MS" w:eastAsia="Times New Roman" w:hAnsi="Trebuchet MS" w:cs="Arial"/>
          <w:lang w:val="en-US"/>
        </w:rPr>
        <w:t>/</w:t>
      </w:r>
      <w:r>
        <w:rPr>
          <w:rFonts w:ascii="Trebuchet MS" w:eastAsia="Times New Roman" w:hAnsi="Trebuchet MS" w:cs="Arial"/>
          <w:lang w:val="en-US"/>
        </w:rPr>
        <w:t>C</w:t>
      </w:r>
      <w:r w:rsidR="00111FAA">
        <w:rPr>
          <w:rFonts w:ascii="Trebuchet MS" w:eastAsia="Times New Roman" w:hAnsi="Trebuchet MS" w:cs="Arial"/>
          <w:lang w:val="en-US"/>
        </w:rPr>
        <w:t>ollege</w:t>
      </w:r>
      <w:r w:rsidR="00BA793C" w:rsidRPr="00BA793C">
        <w:rPr>
          <w:rFonts w:ascii="Trebuchet MS" w:eastAsia="Times New Roman" w:hAnsi="Trebuchet MS" w:cs="Arial"/>
          <w:lang w:val="en-US"/>
        </w:rPr>
        <w:t xml:space="preserve"> fire wardens.</w:t>
      </w:r>
    </w:p>
    <w:p w:rsidR="00BA793C" w:rsidRPr="00BA793C" w:rsidRDefault="00BA793C" w:rsidP="00BA793C">
      <w:pPr>
        <w:ind w:left="720"/>
        <w:contextualSpacing/>
        <w:rPr>
          <w:rFonts w:ascii="Trebuchet MS" w:eastAsia="Times New Roman" w:hAnsi="Trebuchet MS" w:cs="Arial"/>
          <w:b/>
          <w:lang w:val="en-US"/>
        </w:rPr>
      </w:pPr>
    </w:p>
    <w:p w:rsidR="00BA793C" w:rsidRPr="00BA793C" w:rsidRDefault="00BA793C" w:rsidP="000751ED">
      <w:pPr>
        <w:contextualSpacing/>
        <w:rPr>
          <w:rFonts w:ascii="Trebuchet MS" w:eastAsia="Times New Roman" w:hAnsi="Trebuchet MS" w:cs="Arial"/>
          <w:lang w:val="en-US"/>
        </w:rPr>
      </w:pPr>
      <w:r w:rsidRPr="00BA793C">
        <w:rPr>
          <w:rFonts w:ascii="Trebuchet MS" w:eastAsia="Times New Roman" w:hAnsi="Trebuchet MS" w:cs="Arial"/>
          <w:lang w:val="en-US"/>
        </w:rPr>
        <w:t>Tackle the fire if safe to do so: using the correct appliance. Leave the building immediately by the most direct safe route, calmly and quickly. Assist those with difficulties if you are able. Proceed to the appropriate assembly point and do not block entrances.</w:t>
      </w:r>
    </w:p>
    <w:p w:rsidR="00BA793C" w:rsidRPr="00BA793C" w:rsidRDefault="00BA793C" w:rsidP="00BA793C">
      <w:pPr>
        <w:ind w:left="720"/>
        <w:contextualSpacing/>
        <w:rPr>
          <w:rFonts w:ascii="Trebuchet MS" w:eastAsia="Times New Roman" w:hAnsi="Trebuchet MS" w:cs="Arial"/>
          <w:b/>
          <w:lang w:val="en-US"/>
        </w:rPr>
      </w:pPr>
    </w:p>
    <w:p w:rsidR="00BA793C" w:rsidRPr="000751ED" w:rsidRDefault="009551E7" w:rsidP="000751ED">
      <w:pPr>
        <w:pStyle w:val="ListParagraph"/>
        <w:numPr>
          <w:ilvl w:val="0"/>
          <w:numId w:val="19"/>
        </w:numPr>
        <w:rPr>
          <w:rFonts w:ascii="Trebuchet MS" w:eastAsia="Times New Roman" w:hAnsi="Trebuchet MS" w:cs="Arial"/>
          <w:lang w:val="en-US"/>
        </w:rPr>
      </w:pPr>
      <w:r>
        <w:rPr>
          <w:rFonts w:ascii="Trebuchet MS" w:eastAsia="Times New Roman" w:hAnsi="Trebuchet MS" w:cs="Arial"/>
          <w:lang w:val="en-US"/>
        </w:rPr>
        <w:t>a</w:t>
      </w:r>
      <w:r w:rsidR="00BA793C" w:rsidRPr="000751ED">
        <w:rPr>
          <w:rFonts w:ascii="Trebuchet MS" w:eastAsia="Times New Roman" w:hAnsi="Trebuchet MS" w:cs="Arial"/>
          <w:lang w:val="en-US"/>
        </w:rPr>
        <w:t>t no time are you to take personal risks.</w:t>
      </w:r>
    </w:p>
    <w:p w:rsidR="00BA793C" w:rsidRPr="00BA793C" w:rsidRDefault="00BA793C" w:rsidP="00BA793C">
      <w:pPr>
        <w:ind w:left="720"/>
        <w:contextualSpacing/>
        <w:rPr>
          <w:rFonts w:ascii="Trebuchet MS" w:eastAsia="Times New Roman" w:hAnsi="Trebuchet MS" w:cs="Arial"/>
          <w:lang w:val="en-US"/>
        </w:rPr>
      </w:pPr>
    </w:p>
    <w:p w:rsidR="00BA793C" w:rsidRPr="00BA793C" w:rsidRDefault="00BA793C" w:rsidP="000751ED">
      <w:pPr>
        <w:contextualSpacing/>
        <w:rPr>
          <w:rFonts w:ascii="Trebuchet MS" w:eastAsia="Times New Roman" w:hAnsi="Trebuchet MS" w:cs="Arial"/>
          <w:lang w:val="en-US"/>
        </w:rPr>
      </w:pPr>
      <w:r w:rsidRPr="00BA793C">
        <w:rPr>
          <w:rFonts w:ascii="Trebuchet MS" w:eastAsia="Times New Roman" w:hAnsi="Trebuchet MS" w:cs="Arial"/>
          <w:lang w:val="en-US"/>
        </w:rPr>
        <w:t>If circumstances permit, prevent the spread of fire by switching off gas and electrical appliances and closing windows and doors as you exit.</w:t>
      </w:r>
    </w:p>
    <w:p w:rsidR="00BA793C" w:rsidRPr="00BA793C" w:rsidRDefault="00BA793C" w:rsidP="00BA793C">
      <w:pPr>
        <w:ind w:left="720"/>
        <w:contextualSpacing/>
        <w:rPr>
          <w:rFonts w:ascii="Trebuchet MS" w:eastAsia="Times New Roman" w:hAnsi="Trebuchet MS" w:cs="Arial"/>
          <w:lang w:val="en-US"/>
        </w:rPr>
      </w:pPr>
    </w:p>
    <w:p w:rsidR="00BA793C" w:rsidRPr="00BA793C" w:rsidRDefault="009551E7" w:rsidP="00BA793C">
      <w:pPr>
        <w:numPr>
          <w:ilvl w:val="0"/>
          <w:numId w:val="16"/>
        </w:numPr>
        <w:contextualSpacing/>
        <w:rPr>
          <w:rFonts w:ascii="Trebuchet MS" w:eastAsia="Times New Roman" w:hAnsi="Trebuchet MS" w:cs="Arial"/>
          <w:lang w:val="en-US"/>
        </w:rPr>
      </w:pPr>
      <w:r>
        <w:rPr>
          <w:rFonts w:ascii="Trebuchet MS" w:eastAsia="Times New Roman" w:hAnsi="Trebuchet MS" w:cs="Arial"/>
          <w:lang w:val="en-US"/>
        </w:rPr>
        <w:t>do not use the lifts</w:t>
      </w:r>
    </w:p>
    <w:p w:rsidR="00BA793C" w:rsidRPr="00BA793C" w:rsidRDefault="009551E7" w:rsidP="00BA793C">
      <w:pPr>
        <w:numPr>
          <w:ilvl w:val="0"/>
          <w:numId w:val="16"/>
        </w:numPr>
        <w:contextualSpacing/>
        <w:rPr>
          <w:rFonts w:ascii="Trebuchet MS" w:eastAsia="Times New Roman" w:hAnsi="Trebuchet MS" w:cs="Arial"/>
          <w:lang w:val="en-US"/>
        </w:rPr>
      </w:pPr>
      <w:r>
        <w:rPr>
          <w:rFonts w:ascii="Trebuchet MS" w:eastAsia="Times New Roman" w:hAnsi="Trebuchet MS" w:cs="Arial"/>
          <w:lang w:val="en-US"/>
        </w:rPr>
        <w:t>d</w:t>
      </w:r>
      <w:r w:rsidR="00BA793C" w:rsidRPr="00BA793C">
        <w:rPr>
          <w:rFonts w:ascii="Trebuchet MS" w:eastAsia="Times New Roman" w:hAnsi="Trebuchet MS" w:cs="Arial"/>
          <w:lang w:val="en-US"/>
        </w:rPr>
        <w:t xml:space="preserve">o not stop to collect personal </w:t>
      </w:r>
      <w:r>
        <w:rPr>
          <w:rFonts w:ascii="Trebuchet MS" w:eastAsia="Times New Roman" w:hAnsi="Trebuchet MS" w:cs="Arial"/>
          <w:lang w:val="en-US"/>
        </w:rPr>
        <w:t>belongings</w:t>
      </w:r>
    </w:p>
    <w:p w:rsidR="00BA793C" w:rsidRPr="00BA793C" w:rsidRDefault="009551E7" w:rsidP="00BA793C">
      <w:pPr>
        <w:numPr>
          <w:ilvl w:val="0"/>
          <w:numId w:val="16"/>
        </w:numPr>
        <w:contextualSpacing/>
        <w:rPr>
          <w:rFonts w:ascii="Trebuchet MS" w:eastAsia="Times New Roman" w:hAnsi="Trebuchet MS" w:cs="Arial"/>
          <w:lang w:val="en-US"/>
        </w:rPr>
      </w:pPr>
      <w:r>
        <w:rPr>
          <w:rFonts w:ascii="Trebuchet MS" w:eastAsia="Times New Roman" w:hAnsi="Trebuchet MS" w:cs="Arial"/>
          <w:lang w:val="en-US"/>
        </w:rPr>
        <w:t>d</w:t>
      </w:r>
      <w:r w:rsidR="00BA793C" w:rsidRPr="00BA793C">
        <w:rPr>
          <w:rFonts w:ascii="Trebuchet MS" w:eastAsia="Times New Roman" w:hAnsi="Trebuchet MS" w:cs="Arial"/>
          <w:lang w:val="en-US"/>
        </w:rPr>
        <w:t xml:space="preserve">o not attempt to re-enter the building until it is announced it is safe to do so by the </w:t>
      </w:r>
      <w:r w:rsidR="00111FAA">
        <w:rPr>
          <w:rFonts w:ascii="Trebuchet MS" w:eastAsia="Times New Roman" w:hAnsi="Trebuchet MS" w:cs="Arial"/>
          <w:lang w:val="en-US"/>
        </w:rPr>
        <w:t>College</w:t>
      </w:r>
      <w:r w:rsidR="00BA793C" w:rsidRPr="00BA793C">
        <w:rPr>
          <w:rFonts w:ascii="Trebuchet MS" w:eastAsia="Times New Roman" w:hAnsi="Trebuchet MS" w:cs="Arial"/>
          <w:lang w:val="en-US"/>
        </w:rPr>
        <w:t>.</w:t>
      </w:r>
    </w:p>
    <w:p w:rsidR="00BA793C" w:rsidRPr="00BA793C" w:rsidRDefault="00BA793C" w:rsidP="00BA793C">
      <w:pPr>
        <w:ind w:left="720"/>
        <w:contextualSpacing/>
        <w:rPr>
          <w:rFonts w:ascii="Trebuchet MS" w:eastAsia="Times New Roman" w:hAnsi="Trebuchet MS" w:cs="Arial"/>
          <w:b/>
          <w:lang w:val="en-US"/>
        </w:rPr>
      </w:pPr>
    </w:p>
    <w:p w:rsidR="00BA793C" w:rsidRPr="009551E7" w:rsidRDefault="00BA793C" w:rsidP="000751ED">
      <w:pPr>
        <w:contextualSpacing/>
        <w:rPr>
          <w:rFonts w:ascii="Trebuchet MS" w:eastAsia="Times New Roman" w:hAnsi="Trebuchet MS" w:cs="Arial"/>
          <w:lang w:val="en-US"/>
        </w:rPr>
      </w:pPr>
      <w:r w:rsidRPr="00BA793C">
        <w:rPr>
          <w:rFonts w:ascii="Trebuchet MS" w:eastAsia="Times New Roman" w:hAnsi="Trebuchet MS" w:cs="Arial"/>
          <w:b/>
          <w:lang w:val="en-US"/>
        </w:rPr>
        <w:lastRenderedPageBreak/>
        <w:t>NOTE</w:t>
      </w:r>
      <w:r w:rsidRPr="00BA793C">
        <w:rPr>
          <w:rFonts w:ascii="Trebuchet MS" w:eastAsia="Times New Roman" w:hAnsi="Trebuchet MS" w:cs="Arial"/>
          <w:lang w:val="en-US"/>
        </w:rPr>
        <w:t xml:space="preserve"> (</w:t>
      </w:r>
      <w:r w:rsidRPr="009551E7">
        <w:rPr>
          <w:rFonts w:ascii="Trebuchet MS" w:eastAsia="Times New Roman" w:hAnsi="Trebuchet MS" w:cs="Arial"/>
          <w:lang w:val="en-US"/>
        </w:rPr>
        <w:t>Should the break glass be broken accidentally the alarm will sound and the whole building will be evacuated, as though it was an authentic emergency. It is imperative that exceptional care is taken not to cause such an accident. But once the alarm has sounded follow the procedure as detailed above and leave the building and report the accident to the site reception or fire warden).</w:t>
      </w:r>
    </w:p>
    <w:p w:rsidR="00BA793C" w:rsidRPr="00BA793C" w:rsidRDefault="00BA793C" w:rsidP="00BA793C">
      <w:pPr>
        <w:ind w:left="720"/>
        <w:contextualSpacing/>
        <w:rPr>
          <w:rFonts w:ascii="Trebuchet MS" w:eastAsia="Times New Roman" w:hAnsi="Trebuchet MS" w:cs="Arial"/>
          <w:b/>
          <w:lang w:val="en-US"/>
        </w:rPr>
      </w:pPr>
    </w:p>
    <w:p w:rsidR="00BA793C" w:rsidRDefault="00BA793C" w:rsidP="000751ED">
      <w:pPr>
        <w:rPr>
          <w:rFonts w:ascii="Trebuchet MS" w:eastAsia="Times New Roman" w:hAnsi="Trebuchet MS" w:cs="Arial"/>
          <w:b/>
        </w:rPr>
      </w:pPr>
      <w:r w:rsidRPr="00BA793C">
        <w:rPr>
          <w:rFonts w:ascii="Trebuchet MS" w:eastAsia="Times New Roman" w:hAnsi="Trebuchet MS" w:cs="Arial"/>
          <w:b/>
        </w:rPr>
        <w:t xml:space="preserve">Assembly </w:t>
      </w:r>
      <w:r w:rsidR="008E69AF">
        <w:rPr>
          <w:rFonts w:ascii="Trebuchet MS" w:eastAsia="Times New Roman" w:hAnsi="Trebuchet MS" w:cs="Arial"/>
          <w:b/>
        </w:rPr>
        <w:t>p</w:t>
      </w:r>
      <w:r w:rsidRPr="00BA793C">
        <w:rPr>
          <w:rFonts w:ascii="Trebuchet MS" w:eastAsia="Times New Roman" w:hAnsi="Trebuchet MS" w:cs="Arial"/>
          <w:b/>
        </w:rPr>
        <w:t>oints</w:t>
      </w:r>
    </w:p>
    <w:p w:rsidR="009551E7" w:rsidRPr="00BA793C" w:rsidRDefault="009551E7" w:rsidP="000751ED">
      <w:pPr>
        <w:rPr>
          <w:rFonts w:ascii="Trebuchet MS" w:eastAsia="Times New Roman" w:hAnsi="Trebuchet MS" w:cs="Arial"/>
          <w:b/>
        </w:rPr>
      </w:pPr>
    </w:p>
    <w:p w:rsidR="00BA793C" w:rsidRPr="00BA793C" w:rsidRDefault="00BA793C" w:rsidP="00BA793C">
      <w:pPr>
        <w:numPr>
          <w:ilvl w:val="0"/>
          <w:numId w:val="17"/>
        </w:numPr>
        <w:contextualSpacing/>
        <w:rPr>
          <w:rFonts w:ascii="Trebuchet MS" w:eastAsia="Times New Roman" w:hAnsi="Trebuchet MS" w:cs="Arial"/>
        </w:rPr>
      </w:pPr>
      <w:r w:rsidRPr="00BA793C">
        <w:rPr>
          <w:rFonts w:ascii="Trebuchet MS" w:eastAsia="Times New Roman" w:hAnsi="Trebuchet MS" w:cs="Arial"/>
        </w:rPr>
        <w:t xml:space="preserve">Blenheim Walk - Bottom of the </w:t>
      </w:r>
      <w:r w:rsidR="00111FAA">
        <w:rPr>
          <w:rFonts w:ascii="Trebuchet MS" w:eastAsia="Times New Roman" w:hAnsi="Trebuchet MS" w:cs="Arial"/>
        </w:rPr>
        <w:t>College</w:t>
      </w:r>
      <w:r w:rsidR="009551E7">
        <w:rPr>
          <w:rFonts w:ascii="Trebuchet MS" w:eastAsia="Times New Roman" w:hAnsi="Trebuchet MS" w:cs="Arial"/>
        </w:rPr>
        <w:t xml:space="preserve"> car park</w:t>
      </w:r>
    </w:p>
    <w:p w:rsidR="00BA793C" w:rsidRPr="00BA793C" w:rsidRDefault="00BA793C" w:rsidP="00BA793C">
      <w:pPr>
        <w:numPr>
          <w:ilvl w:val="0"/>
          <w:numId w:val="17"/>
        </w:numPr>
        <w:contextualSpacing/>
        <w:rPr>
          <w:rFonts w:ascii="Trebuchet MS" w:eastAsia="Times New Roman" w:hAnsi="Trebuchet MS" w:cs="Arial"/>
        </w:rPr>
      </w:pPr>
      <w:r w:rsidRPr="00BA793C">
        <w:rPr>
          <w:rFonts w:ascii="Trebuchet MS" w:eastAsia="Times New Roman" w:hAnsi="Trebuchet MS" w:cs="Arial"/>
        </w:rPr>
        <w:t xml:space="preserve">Vernon/Rossington Street - Between </w:t>
      </w:r>
      <w:r w:rsidRPr="00BA793C">
        <w:rPr>
          <w:rFonts w:ascii="Trebuchet MS" w:eastAsia="Times New Roman" w:hAnsi="Trebuchet MS" w:cs="Arial"/>
          <w:lang w:val="en-US"/>
        </w:rPr>
        <w:t>Leeds Museu</w:t>
      </w:r>
      <w:r w:rsidR="009551E7">
        <w:rPr>
          <w:rFonts w:ascii="Trebuchet MS" w:eastAsia="Times New Roman" w:hAnsi="Trebuchet MS" w:cs="Arial"/>
          <w:lang w:val="en-US"/>
        </w:rPr>
        <w:t>m steps and behind the bollards</w:t>
      </w:r>
    </w:p>
    <w:p w:rsidR="00BA793C" w:rsidRPr="00BA793C" w:rsidRDefault="00BA793C" w:rsidP="00BA793C">
      <w:pPr>
        <w:numPr>
          <w:ilvl w:val="0"/>
          <w:numId w:val="17"/>
        </w:numPr>
        <w:contextualSpacing/>
        <w:rPr>
          <w:rFonts w:ascii="Trebuchet MS" w:eastAsia="Times New Roman" w:hAnsi="Trebuchet MS" w:cs="Arial"/>
        </w:rPr>
      </w:pPr>
      <w:r w:rsidRPr="00BA793C">
        <w:rPr>
          <w:rFonts w:ascii="Trebuchet MS" w:eastAsia="Times New Roman" w:hAnsi="Trebuchet MS" w:cs="Arial"/>
          <w:lang w:val="en-US"/>
        </w:rPr>
        <w:t xml:space="preserve">Woodhouse Lane – Grass area near Dry </w:t>
      </w:r>
      <w:r w:rsidR="00623C3E">
        <w:rPr>
          <w:rFonts w:ascii="Trebuchet MS" w:eastAsia="Times New Roman" w:hAnsi="Trebuchet MS" w:cs="Arial"/>
          <w:lang w:val="en-US"/>
        </w:rPr>
        <w:t>D</w:t>
      </w:r>
      <w:r w:rsidRPr="00BA793C">
        <w:rPr>
          <w:rFonts w:ascii="Trebuchet MS" w:eastAsia="Times New Roman" w:hAnsi="Trebuchet MS" w:cs="Arial"/>
          <w:lang w:val="en-US"/>
        </w:rPr>
        <w:t>ock.</w:t>
      </w:r>
    </w:p>
    <w:p w:rsidR="00BA793C" w:rsidRPr="00BA793C" w:rsidRDefault="006D6859" w:rsidP="00BA793C">
      <w:pPr>
        <w:ind w:left="720"/>
        <w:contextualSpacing/>
        <w:rPr>
          <w:rFonts w:ascii="Trebuchet MS" w:eastAsia="Times New Roman" w:hAnsi="Trebuchet MS" w:cs="Arial"/>
          <w:lang w:val="en-US"/>
        </w:rPr>
      </w:pPr>
      <w:r>
        <w:rPr>
          <w:rFonts w:ascii="Trebuchet MS" w:eastAsia="Times New Roman" w:hAnsi="Trebuchet MS" w:cs="Arial"/>
          <w:lang w:val="en-US"/>
        </w:rPr>
        <w:tab/>
      </w:r>
    </w:p>
    <w:p w:rsidR="00BA793C" w:rsidRPr="00BA793C" w:rsidRDefault="00BA793C" w:rsidP="00BA793C">
      <w:pPr>
        <w:ind w:left="720"/>
        <w:contextualSpacing/>
        <w:rPr>
          <w:rFonts w:ascii="Trebuchet MS" w:eastAsia="Times New Roman" w:hAnsi="Trebuchet MS" w:cs="Arial"/>
          <w:lang w:val="en-US"/>
        </w:rPr>
      </w:pPr>
    </w:p>
    <w:p w:rsidR="00BA793C" w:rsidRPr="00BA793C" w:rsidRDefault="00BA793C" w:rsidP="000751ED">
      <w:pPr>
        <w:contextualSpacing/>
        <w:rPr>
          <w:rFonts w:ascii="Trebuchet MS" w:eastAsia="Times New Roman" w:hAnsi="Trebuchet MS" w:cs="Arial"/>
          <w:b/>
          <w:lang w:val="en-US"/>
        </w:rPr>
      </w:pPr>
      <w:r>
        <w:rPr>
          <w:rFonts w:ascii="Trebuchet MS" w:eastAsia="Times New Roman" w:hAnsi="Trebuchet MS" w:cs="Arial"/>
          <w:b/>
          <w:lang w:val="en-US"/>
        </w:rPr>
        <w:t xml:space="preserve">Smoke </w:t>
      </w:r>
      <w:r w:rsidR="008E69AF">
        <w:rPr>
          <w:rFonts w:ascii="Trebuchet MS" w:eastAsia="Times New Roman" w:hAnsi="Trebuchet MS" w:cs="Arial"/>
          <w:b/>
          <w:lang w:val="en-US"/>
        </w:rPr>
        <w:t>d</w:t>
      </w:r>
      <w:r>
        <w:rPr>
          <w:rFonts w:ascii="Trebuchet MS" w:eastAsia="Times New Roman" w:hAnsi="Trebuchet MS" w:cs="Arial"/>
          <w:b/>
          <w:lang w:val="en-US"/>
        </w:rPr>
        <w:t>etectors</w:t>
      </w:r>
    </w:p>
    <w:p w:rsidR="00BA793C" w:rsidRPr="00BA793C" w:rsidRDefault="00BA793C" w:rsidP="000751ED">
      <w:pPr>
        <w:contextualSpacing/>
        <w:rPr>
          <w:rFonts w:ascii="Trebuchet MS" w:eastAsia="Times New Roman" w:hAnsi="Trebuchet MS" w:cs="Arial"/>
          <w:lang w:val="en-US"/>
        </w:rPr>
      </w:pPr>
      <w:r w:rsidRPr="00BA793C">
        <w:rPr>
          <w:rFonts w:ascii="Trebuchet MS" w:eastAsia="Times New Roman" w:hAnsi="Trebuchet MS" w:cs="Arial"/>
          <w:lang w:val="en-US"/>
        </w:rPr>
        <w:t xml:space="preserve">The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buildings are generally protected by fully automatic fire alarm systems incorporating smoke and heat detectors. The detectors are liable to be activated by any activity which generates heat, dust, smoke or fumes. The </w:t>
      </w:r>
      <w:r w:rsidR="00623C3E">
        <w:rPr>
          <w:rFonts w:ascii="Trebuchet MS" w:eastAsia="Times New Roman" w:hAnsi="Trebuchet MS" w:cs="Arial"/>
          <w:lang w:val="en-US"/>
        </w:rPr>
        <w:t>c</w:t>
      </w:r>
      <w:r w:rsidRPr="00BA793C">
        <w:rPr>
          <w:rFonts w:ascii="Trebuchet MS" w:eastAsia="Times New Roman" w:hAnsi="Trebuchet MS" w:cs="Arial"/>
          <w:lang w:val="en-US"/>
        </w:rPr>
        <w:t xml:space="preserve">ontractor will make arrangements to isolate the detectors before any work is commenced on site, lease with the estates management team. </w:t>
      </w:r>
    </w:p>
    <w:p w:rsidR="00BA793C" w:rsidRPr="00BA793C" w:rsidRDefault="00BA793C" w:rsidP="00BA793C">
      <w:pPr>
        <w:ind w:left="720"/>
        <w:contextualSpacing/>
        <w:rPr>
          <w:rFonts w:ascii="Trebuchet MS" w:eastAsia="Times New Roman" w:hAnsi="Trebuchet MS" w:cs="Arial"/>
          <w:lang w:val="en-US"/>
        </w:rPr>
      </w:pPr>
    </w:p>
    <w:p w:rsidR="00BA793C" w:rsidRPr="00BA793C" w:rsidRDefault="00BA793C" w:rsidP="0087243B">
      <w:pPr>
        <w:contextualSpacing/>
        <w:rPr>
          <w:rFonts w:ascii="Trebuchet MS" w:eastAsia="Times New Roman" w:hAnsi="Trebuchet MS" w:cs="Arial"/>
          <w:lang w:val="en-US"/>
        </w:rPr>
      </w:pPr>
      <w:r w:rsidRPr="00BA793C">
        <w:rPr>
          <w:rFonts w:ascii="Trebuchet MS" w:eastAsia="Times New Roman" w:hAnsi="Trebuchet MS" w:cs="Arial"/>
          <w:lang w:val="en-US"/>
        </w:rPr>
        <w:t>Contractors requiring to undertake “Hot Work” shall make arrangements with the estates management team to have the detection system isolated.</w:t>
      </w:r>
    </w:p>
    <w:p w:rsidR="00C51F2F" w:rsidRPr="00BA793C" w:rsidRDefault="00C51F2F" w:rsidP="00BA793C">
      <w:pPr>
        <w:rPr>
          <w:rFonts w:ascii="Trebuchet MS" w:eastAsia="Times New Roman" w:hAnsi="Trebuchet MS" w:cs="Arial"/>
          <w:lang w:val="en-US"/>
        </w:rPr>
      </w:pPr>
    </w:p>
    <w:p w:rsidR="00BA793C" w:rsidRPr="00BA793C" w:rsidRDefault="00BA793C" w:rsidP="0087243B">
      <w:pPr>
        <w:contextualSpacing/>
        <w:rPr>
          <w:rFonts w:ascii="Trebuchet MS" w:eastAsia="Times New Roman" w:hAnsi="Trebuchet MS" w:cs="Arial"/>
          <w:b/>
          <w:lang w:val="en-US"/>
        </w:rPr>
      </w:pPr>
      <w:r w:rsidRPr="00BA793C">
        <w:rPr>
          <w:rFonts w:ascii="Trebuchet MS" w:eastAsia="Times New Roman" w:hAnsi="Trebuchet MS" w:cs="Arial"/>
          <w:b/>
          <w:lang w:val="en-US"/>
        </w:rPr>
        <w:t>Evacuation</w:t>
      </w:r>
      <w:r w:rsidR="006A1293">
        <w:rPr>
          <w:rFonts w:ascii="Trebuchet MS" w:eastAsia="Times New Roman" w:hAnsi="Trebuchet MS" w:cs="Arial"/>
          <w:b/>
          <w:lang w:val="en-US"/>
        </w:rPr>
        <w:t xml:space="preserve"> chairs/</w:t>
      </w:r>
      <w:r w:rsidR="008E69AF">
        <w:rPr>
          <w:rFonts w:ascii="Trebuchet MS" w:eastAsia="Times New Roman" w:hAnsi="Trebuchet MS" w:cs="Arial"/>
          <w:b/>
          <w:lang w:val="en-US"/>
        </w:rPr>
        <w:t>r</w:t>
      </w:r>
      <w:r w:rsidR="006A1293">
        <w:rPr>
          <w:rFonts w:ascii="Trebuchet MS" w:eastAsia="Times New Roman" w:hAnsi="Trebuchet MS" w:cs="Arial"/>
          <w:b/>
          <w:lang w:val="en-US"/>
        </w:rPr>
        <w:t>efuges</w:t>
      </w:r>
    </w:p>
    <w:p w:rsidR="00BA793C" w:rsidRPr="00BA793C" w:rsidRDefault="00BA793C" w:rsidP="0087243B">
      <w:pPr>
        <w:contextualSpacing/>
        <w:rPr>
          <w:rFonts w:ascii="Trebuchet MS" w:eastAsia="Times New Roman" w:hAnsi="Trebuchet MS" w:cs="Arial"/>
          <w:lang w:val="en-US"/>
        </w:rPr>
      </w:pPr>
      <w:r w:rsidRPr="00BA793C">
        <w:rPr>
          <w:rFonts w:ascii="Trebuchet MS" w:eastAsia="Times New Roman" w:hAnsi="Trebuchet MS" w:cs="Arial"/>
          <w:lang w:val="en-US"/>
        </w:rPr>
        <w:t>If you have a condition that might restrict your ability to use the stairs in and emergency please mention this in confidence to your host. Arrangements can then be put in hand to ensure your speedy and safe evacuation should such an emergency occur.</w:t>
      </w:r>
    </w:p>
    <w:p w:rsidR="00BA793C" w:rsidRPr="00BA793C" w:rsidRDefault="00BA793C" w:rsidP="00BA793C">
      <w:pPr>
        <w:rPr>
          <w:rFonts w:ascii="Trebuchet MS" w:eastAsia="Times New Roman" w:hAnsi="Trebuchet MS" w:cs="Arial"/>
        </w:rPr>
      </w:pPr>
    </w:p>
    <w:p w:rsidR="00BA793C" w:rsidRPr="00BA793C" w:rsidRDefault="00BA793C" w:rsidP="0087243B">
      <w:pPr>
        <w:contextualSpacing/>
        <w:rPr>
          <w:rFonts w:ascii="Trebuchet MS" w:eastAsia="Times New Roman" w:hAnsi="Trebuchet MS" w:cs="Arial"/>
        </w:rPr>
      </w:pPr>
      <w:r w:rsidRPr="00BA793C">
        <w:rPr>
          <w:rFonts w:ascii="Trebuchet MS" w:eastAsia="Times New Roman" w:hAnsi="Trebuchet MS" w:cs="Arial"/>
        </w:rPr>
        <w:t xml:space="preserve">Refuges are located on every staircase landing in Blenheim </w:t>
      </w:r>
      <w:r w:rsidR="00623C3E">
        <w:rPr>
          <w:rFonts w:ascii="Trebuchet MS" w:eastAsia="Times New Roman" w:hAnsi="Trebuchet MS" w:cs="Arial"/>
        </w:rPr>
        <w:t>W</w:t>
      </w:r>
      <w:r w:rsidRPr="00BA793C">
        <w:rPr>
          <w:rFonts w:ascii="Trebuchet MS" w:eastAsia="Times New Roman" w:hAnsi="Trebuchet MS" w:cs="Arial"/>
        </w:rPr>
        <w:t>alk (excluding the main staircase), Evacuation chairs are located on the 2</w:t>
      </w:r>
      <w:r w:rsidRPr="00BA793C">
        <w:rPr>
          <w:rFonts w:ascii="Trebuchet MS" w:eastAsia="Times New Roman" w:hAnsi="Trebuchet MS" w:cs="Arial"/>
          <w:vertAlign w:val="superscript"/>
        </w:rPr>
        <w:t>nd</w:t>
      </w:r>
      <w:r w:rsidRPr="00BA793C">
        <w:rPr>
          <w:rFonts w:ascii="Trebuchet MS" w:eastAsia="Times New Roman" w:hAnsi="Trebuchet MS" w:cs="Arial"/>
        </w:rPr>
        <w:t xml:space="preserve"> floor of every staircase.</w:t>
      </w:r>
    </w:p>
    <w:p w:rsidR="00BA793C" w:rsidRPr="00BA793C" w:rsidRDefault="00BA793C" w:rsidP="00BA793C">
      <w:pPr>
        <w:ind w:left="720"/>
        <w:contextualSpacing/>
        <w:rPr>
          <w:rFonts w:ascii="Trebuchet MS" w:eastAsia="Times New Roman" w:hAnsi="Trebuchet MS" w:cs="Arial"/>
        </w:rPr>
      </w:pPr>
    </w:p>
    <w:p w:rsidR="00BA793C" w:rsidRPr="00BA793C" w:rsidRDefault="00BA793C" w:rsidP="0087243B">
      <w:pPr>
        <w:contextualSpacing/>
        <w:rPr>
          <w:rFonts w:ascii="Trebuchet MS" w:eastAsia="Times New Roman" w:hAnsi="Trebuchet MS" w:cs="Arial"/>
        </w:rPr>
      </w:pPr>
      <w:r w:rsidRPr="00BA793C">
        <w:rPr>
          <w:rFonts w:ascii="Trebuchet MS" w:eastAsia="Times New Roman" w:hAnsi="Trebuchet MS" w:cs="Arial"/>
        </w:rPr>
        <w:t xml:space="preserve">No refuges are currently in Vernon </w:t>
      </w:r>
      <w:r w:rsidR="008E69AF">
        <w:rPr>
          <w:rFonts w:ascii="Trebuchet MS" w:eastAsia="Times New Roman" w:hAnsi="Trebuchet MS" w:cs="Arial"/>
        </w:rPr>
        <w:t>S</w:t>
      </w:r>
      <w:r w:rsidRPr="00BA793C">
        <w:rPr>
          <w:rFonts w:ascii="Trebuchet MS" w:eastAsia="Times New Roman" w:hAnsi="Trebuchet MS" w:cs="Arial"/>
        </w:rPr>
        <w:t xml:space="preserve">treet/Rossington </w:t>
      </w:r>
      <w:r w:rsidR="008E69AF">
        <w:rPr>
          <w:rFonts w:ascii="Trebuchet MS" w:eastAsia="Times New Roman" w:hAnsi="Trebuchet MS" w:cs="Arial"/>
        </w:rPr>
        <w:t>S</w:t>
      </w:r>
      <w:r w:rsidRPr="00BA793C">
        <w:rPr>
          <w:rFonts w:ascii="Trebuchet MS" w:eastAsia="Times New Roman" w:hAnsi="Trebuchet MS" w:cs="Arial"/>
        </w:rPr>
        <w:t xml:space="preserve">treet, </w:t>
      </w:r>
      <w:r w:rsidR="008E69AF">
        <w:rPr>
          <w:rFonts w:ascii="Trebuchet MS" w:eastAsia="Times New Roman" w:hAnsi="Trebuchet MS" w:cs="Arial"/>
        </w:rPr>
        <w:t>e</w:t>
      </w:r>
      <w:r w:rsidRPr="00BA793C">
        <w:rPr>
          <w:rFonts w:ascii="Trebuchet MS" w:eastAsia="Times New Roman" w:hAnsi="Trebuchet MS" w:cs="Arial"/>
        </w:rPr>
        <w:t>vacuation chairs are located on the top floor of each building.</w:t>
      </w:r>
    </w:p>
    <w:p w:rsidR="00BA793C" w:rsidRPr="00BA793C" w:rsidRDefault="00BA793C" w:rsidP="00BA793C">
      <w:pPr>
        <w:ind w:left="720"/>
        <w:contextualSpacing/>
        <w:rPr>
          <w:rFonts w:ascii="Trebuchet MS" w:eastAsia="Times New Roman" w:hAnsi="Trebuchet MS" w:cs="Arial"/>
        </w:rPr>
      </w:pPr>
    </w:p>
    <w:p w:rsidR="00BA793C" w:rsidRPr="00BA793C" w:rsidRDefault="00BA793C" w:rsidP="0087243B">
      <w:pPr>
        <w:contextualSpacing/>
        <w:rPr>
          <w:rFonts w:ascii="Trebuchet MS" w:eastAsia="Times New Roman" w:hAnsi="Trebuchet MS" w:cs="Arial"/>
        </w:rPr>
      </w:pPr>
      <w:r w:rsidRPr="00BA793C">
        <w:rPr>
          <w:rFonts w:ascii="Trebuchet MS" w:eastAsia="Times New Roman" w:hAnsi="Trebuchet MS" w:cs="Arial"/>
        </w:rPr>
        <w:t xml:space="preserve">Woodhouse </w:t>
      </w:r>
      <w:r w:rsidR="00623C3E">
        <w:rPr>
          <w:rFonts w:ascii="Trebuchet MS" w:eastAsia="Times New Roman" w:hAnsi="Trebuchet MS" w:cs="Arial"/>
        </w:rPr>
        <w:t>L</w:t>
      </w:r>
      <w:r w:rsidRPr="00BA793C">
        <w:rPr>
          <w:rFonts w:ascii="Trebuchet MS" w:eastAsia="Times New Roman" w:hAnsi="Trebuchet MS" w:cs="Arial"/>
        </w:rPr>
        <w:t>ane the evacuation chair is located near the 2</w:t>
      </w:r>
      <w:r w:rsidRPr="00BA793C">
        <w:rPr>
          <w:rFonts w:ascii="Trebuchet MS" w:eastAsia="Times New Roman" w:hAnsi="Trebuchet MS" w:cs="Arial"/>
          <w:vertAlign w:val="superscript"/>
        </w:rPr>
        <w:t>nd</w:t>
      </w:r>
      <w:r w:rsidRPr="00BA793C">
        <w:rPr>
          <w:rFonts w:ascii="Trebuchet MS" w:eastAsia="Times New Roman" w:hAnsi="Trebuchet MS" w:cs="Arial"/>
        </w:rPr>
        <w:t xml:space="preserve"> floor lift.</w:t>
      </w:r>
    </w:p>
    <w:p w:rsidR="00BA793C" w:rsidRDefault="00BA793C" w:rsidP="00BA793C">
      <w:pPr>
        <w:rPr>
          <w:rFonts w:ascii="Arial" w:eastAsia="Times New Roman" w:hAnsi="Arial" w:cs="Arial"/>
          <w:sz w:val="16"/>
          <w:szCs w:val="16"/>
          <w:lang w:val="en-US"/>
        </w:rPr>
      </w:pPr>
    </w:p>
    <w:p w:rsidR="00DC5662" w:rsidRDefault="00DC5662" w:rsidP="00BA793C">
      <w:pPr>
        <w:rPr>
          <w:rFonts w:ascii="Arial" w:eastAsia="Times New Roman" w:hAnsi="Arial" w:cs="Arial"/>
          <w:sz w:val="16"/>
          <w:szCs w:val="16"/>
          <w:lang w:val="en-US"/>
        </w:rPr>
      </w:pPr>
    </w:p>
    <w:p w:rsidR="00AC1758" w:rsidRPr="00CD4C72" w:rsidRDefault="00AA17CB" w:rsidP="00BA793C">
      <w:pPr>
        <w:rPr>
          <w:rFonts w:ascii="Trebuchet MS" w:eastAsia="Times New Roman" w:hAnsi="Trebuchet MS" w:cs="Arial"/>
          <w:b/>
          <w:lang w:val="en-US"/>
        </w:rPr>
      </w:pPr>
      <w:r w:rsidRPr="00DE159E">
        <w:rPr>
          <w:rFonts w:ascii="Trebuchet MS" w:eastAsia="Times New Roman" w:hAnsi="Trebuchet MS" w:cs="Arial"/>
          <w:b/>
          <w:lang w:val="en-US"/>
        </w:rPr>
        <w:t xml:space="preserve">COMMENCEMENT OF </w:t>
      </w:r>
      <w:r w:rsidR="00DE159E" w:rsidRPr="00DE159E">
        <w:rPr>
          <w:rFonts w:ascii="Trebuchet MS" w:eastAsia="Times New Roman" w:hAnsi="Trebuchet MS" w:cs="Arial"/>
          <w:b/>
          <w:lang w:val="en-US"/>
        </w:rPr>
        <w:t>WORK</w:t>
      </w:r>
    </w:p>
    <w:p w:rsidR="006D6859" w:rsidRDefault="006D6859" w:rsidP="00CD4C72">
      <w:pPr>
        <w:rPr>
          <w:rFonts w:ascii="Trebuchet MS" w:hAnsi="Trebuchet MS" w:cs="Arial"/>
          <w:b/>
        </w:rPr>
      </w:pPr>
    </w:p>
    <w:p w:rsidR="00AC1758" w:rsidRPr="00CD4C72" w:rsidRDefault="00CD4C72" w:rsidP="00CD4C72">
      <w:pPr>
        <w:rPr>
          <w:rFonts w:ascii="Trebuchet MS" w:hAnsi="Trebuchet MS" w:cs="Arial"/>
          <w:b/>
        </w:rPr>
      </w:pPr>
      <w:r w:rsidRPr="00CD4C72">
        <w:rPr>
          <w:rFonts w:ascii="Trebuchet MS" w:hAnsi="Trebuchet MS" w:cs="Arial"/>
          <w:b/>
        </w:rPr>
        <w:t>Site standards</w:t>
      </w:r>
    </w:p>
    <w:p w:rsidR="00AC1758" w:rsidRPr="00CD4C72" w:rsidRDefault="00AC1758" w:rsidP="00CD4C72">
      <w:pPr>
        <w:rPr>
          <w:rFonts w:ascii="Trebuchet MS" w:hAnsi="Trebuchet MS" w:cs="Arial"/>
        </w:rPr>
      </w:pPr>
      <w:r w:rsidRPr="00CD4C72">
        <w:rPr>
          <w:rFonts w:ascii="Trebuchet MS" w:hAnsi="Trebuchet MS" w:cs="Arial"/>
        </w:rPr>
        <w:t xml:space="preserve">Work areas must be clearly demarcated and construction work must be physically separated from </w:t>
      </w:r>
      <w:r w:rsidR="00CD4C72" w:rsidRPr="00CD4C72">
        <w:rPr>
          <w:rFonts w:ascii="Trebuchet MS" w:hAnsi="Trebuchet MS" w:cs="Arial"/>
        </w:rPr>
        <w:t xml:space="preserve">any occupiers as agreed by the </w:t>
      </w:r>
      <w:r w:rsidR="00111FAA">
        <w:rPr>
          <w:rFonts w:ascii="Trebuchet MS" w:hAnsi="Trebuchet MS" w:cs="Arial"/>
        </w:rPr>
        <w:t>College</w:t>
      </w:r>
      <w:r w:rsidRPr="00CD4C72">
        <w:rPr>
          <w:rFonts w:ascii="Trebuchet MS" w:hAnsi="Trebuchet MS" w:cs="Arial"/>
        </w:rPr>
        <w:t>.  Working in and around occupiers is not permitted without physical barriers being in place</w:t>
      </w:r>
      <w:r w:rsidR="00CD4C72" w:rsidRPr="00CD4C72">
        <w:rPr>
          <w:rFonts w:ascii="Trebuchet MS" w:hAnsi="Trebuchet MS" w:cs="Arial"/>
        </w:rPr>
        <w:t xml:space="preserve">.  It should be noted that the </w:t>
      </w:r>
      <w:r w:rsidR="00111FAA">
        <w:rPr>
          <w:rFonts w:ascii="Trebuchet MS" w:hAnsi="Trebuchet MS" w:cs="Arial"/>
        </w:rPr>
        <w:t>College</w:t>
      </w:r>
      <w:r w:rsidRPr="00CD4C72">
        <w:rPr>
          <w:rFonts w:ascii="Trebuchet MS" w:hAnsi="Trebuchet MS" w:cs="Arial"/>
        </w:rPr>
        <w:t xml:space="preserve"> will not accept cones and tap</w:t>
      </w:r>
      <w:r w:rsidR="00B43E6A">
        <w:rPr>
          <w:rFonts w:ascii="Trebuchet MS" w:hAnsi="Trebuchet MS" w:cs="Arial"/>
        </w:rPr>
        <w:t>e</w:t>
      </w:r>
      <w:r w:rsidRPr="00CD4C72">
        <w:rPr>
          <w:rFonts w:ascii="Trebuchet MS" w:hAnsi="Trebuchet MS" w:cs="Arial"/>
        </w:rPr>
        <w:t xml:space="preserve"> as an effective means of demarcating site boundaries.  Site signage must be displayed to identify site boundaries and the signage should comply with BS5499.</w:t>
      </w:r>
    </w:p>
    <w:p w:rsidR="00AC1758" w:rsidRPr="00CD4C72" w:rsidRDefault="00AC1758" w:rsidP="00AC1758">
      <w:pPr>
        <w:pStyle w:val="ListParagraph"/>
        <w:ind w:left="357"/>
        <w:rPr>
          <w:rFonts w:ascii="Trebuchet MS" w:hAnsi="Trebuchet MS" w:cs="Arial"/>
        </w:rPr>
      </w:pPr>
    </w:p>
    <w:p w:rsidR="00AC1758" w:rsidRPr="00CD4C72" w:rsidRDefault="00AC1758" w:rsidP="00CD4C72">
      <w:pPr>
        <w:rPr>
          <w:rFonts w:ascii="Trebuchet MS" w:hAnsi="Trebuchet MS" w:cs="Arial"/>
        </w:rPr>
      </w:pPr>
      <w:r w:rsidRPr="00CD4C72">
        <w:rPr>
          <w:rFonts w:ascii="Trebuchet MS" w:hAnsi="Trebuchet MS" w:cs="Arial"/>
        </w:rPr>
        <w:t xml:space="preserve">The </w:t>
      </w:r>
      <w:r w:rsidR="00111FAA">
        <w:rPr>
          <w:rFonts w:ascii="Trebuchet MS" w:hAnsi="Trebuchet MS" w:cs="Arial"/>
        </w:rPr>
        <w:t>College</w:t>
      </w:r>
      <w:r w:rsidRPr="00CD4C72">
        <w:rPr>
          <w:rFonts w:ascii="Trebuchet MS" w:hAnsi="Trebuchet MS" w:cs="Arial"/>
        </w:rPr>
        <w:t xml:space="preserve"> is keen to maintain a high standard of housekeeping at all times.  Housekeeping is key to maintaining a successful fire strategy and preventing slips, trips and falls.  It is therefore extremely important for health, safety and welfare of </w:t>
      </w:r>
      <w:r w:rsidR="00111FAA">
        <w:rPr>
          <w:rFonts w:ascii="Trebuchet MS" w:hAnsi="Trebuchet MS" w:cs="Arial"/>
        </w:rPr>
        <w:t>College</w:t>
      </w:r>
      <w:r w:rsidRPr="00CD4C72">
        <w:rPr>
          <w:rFonts w:ascii="Trebuchet MS" w:hAnsi="Trebuchet MS" w:cs="Arial"/>
        </w:rPr>
        <w:t xml:space="preserve"> employees, students, visitors and contractors, that all materials be stored in an orderly </w:t>
      </w:r>
      <w:r w:rsidR="00CD4C72" w:rsidRPr="00CD4C72">
        <w:rPr>
          <w:rFonts w:ascii="Trebuchet MS" w:hAnsi="Trebuchet MS" w:cs="Arial"/>
        </w:rPr>
        <w:t>fashion in a designated area.  W</w:t>
      </w:r>
      <w:r w:rsidRPr="00CD4C72">
        <w:rPr>
          <w:rFonts w:ascii="Trebuchet MS" w:hAnsi="Trebuchet MS" w:cs="Arial"/>
        </w:rPr>
        <w:t xml:space="preserve">aste material and debris must not be allowed to accumulate.  Any waste material found to be causing a hazard; that has to be removed by the </w:t>
      </w:r>
      <w:r w:rsidR="00111FAA">
        <w:rPr>
          <w:rFonts w:ascii="Trebuchet MS" w:hAnsi="Trebuchet MS" w:cs="Arial"/>
        </w:rPr>
        <w:t>College</w:t>
      </w:r>
      <w:r w:rsidRPr="00CD4C72">
        <w:rPr>
          <w:rFonts w:ascii="Trebuchet MS" w:hAnsi="Trebuchet MS" w:cs="Arial"/>
        </w:rPr>
        <w:t>, will be billed to the offending contractor’s account.</w:t>
      </w:r>
    </w:p>
    <w:p w:rsidR="00AC1758" w:rsidRDefault="00AC1758" w:rsidP="00BA793C">
      <w:pPr>
        <w:rPr>
          <w:rFonts w:ascii="Trebuchet MS" w:eastAsia="Times New Roman" w:hAnsi="Trebuchet MS" w:cs="Arial"/>
          <w:lang w:val="en-US"/>
        </w:rPr>
      </w:pPr>
    </w:p>
    <w:p w:rsidR="00B43E6A" w:rsidRDefault="00B43E6A" w:rsidP="00BA793C">
      <w:pPr>
        <w:rPr>
          <w:rFonts w:ascii="Trebuchet MS" w:eastAsia="Times New Roman" w:hAnsi="Trebuchet MS" w:cs="Arial"/>
          <w:lang w:val="en-US"/>
        </w:rPr>
      </w:pPr>
    </w:p>
    <w:p w:rsidR="00B43E6A" w:rsidRDefault="00B43E6A" w:rsidP="00BA793C">
      <w:pPr>
        <w:rPr>
          <w:rFonts w:ascii="Trebuchet MS" w:eastAsia="Times New Roman" w:hAnsi="Trebuchet MS" w:cs="Arial"/>
          <w:lang w:val="en-US"/>
        </w:rPr>
      </w:pPr>
    </w:p>
    <w:p w:rsidR="00CD4C72" w:rsidRPr="008E69AF" w:rsidRDefault="00CD4C72" w:rsidP="00CD4C72">
      <w:pPr>
        <w:rPr>
          <w:rFonts w:ascii="Trebuchet MS" w:hAnsi="Trebuchet MS" w:cs="Arial"/>
          <w:b/>
        </w:rPr>
      </w:pPr>
      <w:r w:rsidRPr="008E69AF">
        <w:rPr>
          <w:rFonts w:ascii="Trebuchet MS" w:hAnsi="Trebuchet MS" w:cs="Arial"/>
          <w:b/>
        </w:rPr>
        <w:t>Site supervision</w:t>
      </w:r>
    </w:p>
    <w:p w:rsidR="00CD4C72" w:rsidRPr="005378BD" w:rsidRDefault="00CD4C72" w:rsidP="00CD4C72">
      <w:pPr>
        <w:rPr>
          <w:rFonts w:ascii="Trebuchet MS" w:eastAsia="Times New Roman" w:hAnsi="Trebuchet MS" w:cs="Arial"/>
          <w:lang w:val="en-US"/>
        </w:rPr>
      </w:pPr>
      <w:r w:rsidRPr="008E69AF">
        <w:rPr>
          <w:rFonts w:ascii="Trebuchet MS" w:eastAsia="Times New Roman" w:hAnsi="Trebuchet MS" w:cs="Arial"/>
          <w:lang w:val="en-US"/>
        </w:rPr>
        <w:t xml:space="preserve">The Contractor </w:t>
      </w:r>
      <w:r w:rsidR="00B43E6A">
        <w:rPr>
          <w:rFonts w:ascii="Trebuchet MS" w:eastAsia="Times New Roman" w:hAnsi="Trebuchet MS" w:cs="Arial"/>
          <w:lang w:val="en-US"/>
        </w:rPr>
        <w:t>supervisor/manager</w:t>
      </w:r>
      <w:r w:rsidRPr="008E69AF">
        <w:rPr>
          <w:rFonts w:ascii="Trebuchet MS" w:eastAsia="Times New Roman" w:hAnsi="Trebuchet MS" w:cs="Arial"/>
          <w:lang w:val="en-US"/>
        </w:rPr>
        <w:t xml:space="preserve"> will be responsible for the coordinating site work with the </w:t>
      </w:r>
      <w:r w:rsidR="00111FAA">
        <w:rPr>
          <w:rFonts w:ascii="Trebuchet MS" w:eastAsia="Times New Roman" w:hAnsi="Trebuchet MS" w:cs="Arial"/>
          <w:lang w:val="en-US"/>
        </w:rPr>
        <w:t>College</w:t>
      </w:r>
      <w:r w:rsidRPr="008E69AF">
        <w:rPr>
          <w:rFonts w:ascii="Trebuchet MS" w:eastAsia="Times New Roman" w:hAnsi="Trebuchet MS" w:cs="Arial"/>
          <w:lang w:val="en-US"/>
        </w:rPr>
        <w:t xml:space="preserve">’s procedures and requirements. </w:t>
      </w:r>
      <w:r w:rsidRPr="008E69AF">
        <w:rPr>
          <w:rFonts w:ascii="Trebuchet MS" w:hAnsi="Trebuchet MS" w:cs="Arial"/>
        </w:rPr>
        <w:t>All contractors must ensure that a competent person of suitable experience is available to the project</w:t>
      </w:r>
      <w:r w:rsidRPr="005378BD">
        <w:rPr>
          <w:rFonts w:ascii="Arial" w:hAnsi="Arial" w:cs="Arial"/>
        </w:rPr>
        <w:t xml:space="preserve"> and to supervise and direct the works.</w:t>
      </w:r>
    </w:p>
    <w:p w:rsidR="00CD4C72" w:rsidRDefault="00CD4C72" w:rsidP="00BA793C">
      <w:pPr>
        <w:rPr>
          <w:rFonts w:ascii="Trebuchet MS" w:eastAsia="Times New Roman" w:hAnsi="Trebuchet MS" w:cs="Arial"/>
          <w:lang w:val="en-US"/>
        </w:rPr>
      </w:pPr>
    </w:p>
    <w:p w:rsidR="00CD4C72" w:rsidRPr="00DC5662" w:rsidRDefault="00CD4C72" w:rsidP="00CD4C72">
      <w:pPr>
        <w:rPr>
          <w:rFonts w:ascii="Trebuchet MS" w:hAnsi="Trebuchet MS" w:cs="Arial"/>
          <w:b/>
        </w:rPr>
      </w:pPr>
      <w:r w:rsidRPr="00DC5662">
        <w:rPr>
          <w:rFonts w:ascii="Trebuchet MS" w:hAnsi="Trebuchet MS" w:cs="Arial"/>
          <w:b/>
        </w:rPr>
        <w:t>Contractor competency</w:t>
      </w:r>
    </w:p>
    <w:p w:rsidR="00CD4C72" w:rsidRPr="00CD4C72" w:rsidRDefault="00CD4C72" w:rsidP="00CD4C72">
      <w:pPr>
        <w:rPr>
          <w:rFonts w:ascii="Arial" w:hAnsi="Arial" w:cs="Arial"/>
          <w:color w:val="FF0000"/>
        </w:rPr>
      </w:pPr>
      <w:r w:rsidRPr="00DC5662">
        <w:rPr>
          <w:rFonts w:ascii="Trebuchet MS" w:hAnsi="Trebuchet MS" w:cs="Arial"/>
        </w:rPr>
        <w:t xml:space="preserve">The </w:t>
      </w:r>
      <w:r w:rsidR="00111FAA">
        <w:rPr>
          <w:rFonts w:ascii="Trebuchet MS" w:hAnsi="Trebuchet MS" w:cs="Arial"/>
        </w:rPr>
        <w:t>College</w:t>
      </w:r>
      <w:r w:rsidRPr="00DC5662">
        <w:rPr>
          <w:rFonts w:ascii="Trebuchet MS" w:hAnsi="Trebuchet MS" w:cs="Arial"/>
        </w:rPr>
        <w:t xml:space="preserve"> has a legal responsibility under Construction (Design </w:t>
      </w:r>
      <w:r w:rsidR="00DC5662" w:rsidRPr="00DC5662">
        <w:rPr>
          <w:rFonts w:ascii="Trebuchet MS" w:hAnsi="Trebuchet MS" w:cs="Arial"/>
        </w:rPr>
        <w:t>and Management) Regulations 2015</w:t>
      </w:r>
      <w:r w:rsidRPr="00DC5662">
        <w:rPr>
          <w:rFonts w:ascii="Trebuchet MS" w:hAnsi="Trebuchet MS" w:cs="Arial"/>
        </w:rPr>
        <w:t xml:space="preserve"> to ensure that the contractors who the </w:t>
      </w:r>
      <w:r w:rsidR="00111FAA">
        <w:rPr>
          <w:rFonts w:ascii="Trebuchet MS" w:hAnsi="Trebuchet MS" w:cs="Arial"/>
        </w:rPr>
        <w:t>College</w:t>
      </w:r>
      <w:r w:rsidRPr="00DC5662">
        <w:rPr>
          <w:rFonts w:ascii="Trebuchet MS" w:hAnsi="Trebuchet MS" w:cs="Arial"/>
        </w:rPr>
        <w:t xml:space="preserve"> engage are competent and work in accordance with health and safety legislation and current best practice.  In turn, the contractors have a duty to ensure that sub-contractors that they engage meet the same standards</w:t>
      </w:r>
      <w:r w:rsidRPr="00CD4C72">
        <w:rPr>
          <w:rFonts w:ascii="Arial" w:hAnsi="Arial" w:cs="Arial"/>
          <w:color w:val="FF0000"/>
        </w:rPr>
        <w:t>.</w:t>
      </w:r>
    </w:p>
    <w:p w:rsidR="00CD4C72" w:rsidRPr="00BA793C" w:rsidRDefault="00CD4C72" w:rsidP="00BA793C">
      <w:pPr>
        <w:rPr>
          <w:rFonts w:ascii="Trebuchet MS" w:eastAsia="Times New Roman" w:hAnsi="Trebuchet MS" w:cs="Arial"/>
          <w:lang w:val="en-US"/>
        </w:rPr>
      </w:pPr>
    </w:p>
    <w:p w:rsidR="00EA2F6F" w:rsidRPr="00EA2F6F" w:rsidRDefault="00EA2F6F" w:rsidP="00EA2F6F">
      <w:pPr>
        <w:rPr>
          <w:rFonts w:ascii="Trebuchet MS" w:hAnsi="Trebuchet MS" w:cs="Arial"/>
          <w:b/>
        </w:rPr>
      </w:pPr>
      <w:r w:rsidRPr="00EA2F6F">
        <w:rPr>
          <w:rFonts w:ascii="Trebuchet MS" w:hAnsi="Trebuchet MS" w:cs="Arial"/>
          <w:b/>
        </w:rPr>
        <w:t>Risk assessments and method statements</w:t>
      </w:r>
    </w:p>
    <w:p w:rsidR="00EA2F6F" w:rsidRDefault="00EA2F6F" w:rsidP="00EA2F6F">
      <w:pPr>
        <w:rPr>
          <w:rFonts w:ascii="Trebuchet MS" w:hAnsi="Trebuchet MS" w:cs="Arial"/>
        </w:rPr>
      </w:pPr>
      <w:r w:rsidRPr="00EA2F6F">
        <w:rPr>
          <w:rFonts w:ascii="Trebuchet MS" w:hAnsi="Trebuchet MS" w:cs="Arial"/>
        </w:rPr>
        <w:t xml:space="preserve">Seven days prior to the commencement of any work on </w:t>
      </w:r>
      <w:r w:rsidR="00111FAA">
        <w:rPr>
          <w:rFonts w:ascii="Trebuchet MS" w:hAnsi="Trebuchet MS" w:cs="Arial"/>
        </w:rPr>
        <w:t>College</w:t>
      </w:r>
      <w:r w:rsidRPr="00EA2F6F">
        <w:rPr>
          <w:rFonts w:ascii="Trebuchet MS" w:hAnsi="Trebuchet MS" w:cs="Arial"/>
        </w:rPr>
        <w:t xml:space="preserve"> premises, contractors must provide risk assessments and method statements to the estates management team.  The risk assessments will need to be task specific and address all associated hazards.  Copies of risk assessments and method statements must be readily accessible for reference and inspection on site at all times.  The </w:t>
      </w:r>
      <w:r w:rsidR="00111FAA">
        <w:rPr>
          <w:rFonts w:ascii="Trebuchet MS" w:hAnsi="Trebuchet MS" w:cs="Arial"/>
        </w:rPr>
        <w:t>College</w:t>
      </w:r>
      <w:r w:rsidRPr="00EA2F6F">
        <w:rPr>
          <w:rFonts w:ascii="Trebuchet MS" w:hAnsi="Trebuchet MS" w:cs="Arial"/>
        </w:rPr>
        <w:t xml:space="preserve"> also expects to see evidence that contractors have made their staff and sub-contractors aware of the risk assessments and method statements.</w:t>
      </w:r>
    </w:p>
    <w:p w:rsidR="00D56D1F" w:rsidRPr="00EA2F6F" w:rsidRDefault="00D56D1F" w:rsidP="00EA2F6F">
      <w:pPr>
        <w:rPr>
          <w:rFonts w:ascii="Trebuchet MS" w:hAnsi="Trebuchet MS" w:cs="Arial"/>
        </w:rPr>
      </w:pPr>
    </w:p>
    <w:p w:rsidR="00EA2F6F" w:rsidRPr="00D56D1F" w:rsidRDefault="00EA2F6F" w:rsidP="00EA2F6F">
      <w:pPr>
        <w:rPr>
          <w:rFonts w:ascii="Trebuchet MS" w:hAnsi="Trebuchet MS" w:cs="Arial"/>
          <w:b/>
          <w:u w:val="single"/>
        </w:rPr>
      </w:pPr>
      <w:r w:rsidRPr="00D56D1F">
        <w:rPr>
          <w:rFonts w:ascii="Trebuchet MS" w:hAnsi="Trebuchet MS" w:cs="Arial"/>
          <w:b/>
          <w:u w:val="single"/>
        </w:rPr>
        <w:t>Any work carried out must be within accordance of the risk assessments and method statement at all times.</w:t>
      </w:r>
    </w:p>
    <w:p w:rsidR="00EA2F6F" w:rsidRDefault="00EA2F6F" w:rsidP="00EA2F6F">
      <w:pPr>
        <w:rPr>
          <w:rFonts w:ascii="Arial" w:hAnsi="Arial" w:cs="Arial"/>
          <w:color w:val="FF0000"/>
        </w:rPr>
      </w:pPr>
    </w:p>
    <w:p w:rsidR="00EA2F6F" w:rsidRDefault="00EA2F6F" w:rsidP="00EA2F6F">
      <w:pPr>
        <w:rPr>
          <w:rFonts w:ascii="Trebuchet MS" w:eastAsia="Times New Roman" w:hAnsi="Trebuchet MS" w:cs="Arial"/>
          <w:lang w:val="en-US"/>
        </w:rPr>
      </w:pPr>
      <w:r w:rsidRPr="00BA793C">
        <w:rPr>
          <w:rFonts w:ascii="Trebuchet MS" w:eastAsia="Times New Roman" w:hAnsi="Trebuchet MS" w:cs="Arial"/>
          <w:lang w:val="en-US"/>
        </w:rPr>
        <w:t xml:space="preserve">If you are a regular contractor to the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you will need to complete the contractor competence questionnaire forwarding all health and safety documentation to the health and safety officer.</w:t>
      </w:r>
    </w:p>
    <w:p w:rsidR="00EA2F6F" w:rsidRPr="00EA2F6F" w:rsidRDefault="00EA2F6F" w:rsidP="00EA2F6F">
      <w:pPr>
        <w:rPr>
          <w:rFonts w:ascii="Arial" w:hAnsi="Arial" w:cs="Arial"/>
          <w:b/>
          <w:color w:val="FF0000"/>
        </w:rPr>
      </w:pPr>
    </w:p>
    <w:p w:rsidR="00BA793C" w:rsidRPr="00BA793C" w:rsidRDefault="00EA2F6F" w:rsidP="0087243B">
      <w:pPr>
        <w:rPr>
          <w:rFonts w:ascii="Trebuchet MS" w:eastAsia="Times New Roman" w:hAnsi="Trebuchet MS" w:cs="Arial"/>
          <w:lang w:val="en-US"/>
        </w:rPr>
      </w:pPr>
      <w:r>
        <w:rPr>
          <w:rFonts w:ascii="Trebuchet MS" w:eastAsia="Times New Roman" w:hAnsi="Trebuchet MS" w:cs="Arial"/>
          <w:b/>
          <w:bCs/>
          <w:lang w:val="en-US"/>
        </w:rPr>
        <w:t>Insurance documentation</w:t>
      </w:r>
    </w:p>
    <w:p w:rsidR="00BA793C" w:rsidRPr="00BA793C" w:rsidRDefault="00BA793C" w:rsidP="0087243B">
      <w:pPr>
        <w:rPr>
          <w:rFonts w:ascii="Trebuchet MS" w:eastAsia="Times New Roman" w:hAnsi="Trebuchet MS" w:cs="Arial"/>
          <w:lang w:val="en-US"/>
        </w:rPr>
      </w:pPr>
      <w:r w:rsidRPr="00BA793C">
        <w:rPr>
          <w:rFonts w:ascii="Trebuchet MS" w:eastAsia="Times New Roman" w:hAnsi="Trebuchet MS" w:cs="Arial"/>
          <w:lang w:val="en-US"/>
        </w:rPr>
        <w:t>No work shall commence on site until risk assessments and method statements (RAMS) and insurance documentation have been submitted to the Estates management team in advance.</w:t>
      </w:r>
    </w:p>
    <w:p w:rsidR="00BA793C" w:rsidRPr="00BA793C" w:rsidRDefault="00BA793C" w:rsidP="00BA793C">
      <w:pPr>
        <w:ind w:left="720"/>
        <w:rPr>
          <w:rFonts w:ascii="Trebuchet MS" w:eastAsia="Times New Roman" w:hAnsi="Trebuchet MS" w:cs="Arial"/>
          <w:lang w:val="en-US"/>
        </w:rPr>
      </w:pPr>
    </w:p>
    <w:p w:rsidR="00EA2F6F" w:rsidRDefault="00EA2F6F" w:rsidP="00EA2F6F">
      <w:pPr>
        <w:rPr>
          <w:rFonts w:ascii="Trebuchet MS" w:eastAsia="Times New Roman" w:hAnsi="Trebuchet MS" w:cs="Arial"/>
          <w:lang w:val="en-US"/>
        </w:rPr>
      </w:pPr>
      <w:r w:rsidRPr="00BA793C">
        <w:rPr>
          <w:rFonts w:ascii="Trebuchet MS" w:eastAsia="Times New Roman" w:hAnsi="Trebuchet MS" w:cs="Arial"/>
          <w:lang w:val="en-US"/>
        </w:rPr>
        <w:t xml:space="preserve">If you are a regular contractor to the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you will need to complete the contractor competence questionnaire forwarding all health and safety documentation to the </w:t>
      </w:r>
      <w:r w:rsidR="00623C3E">
        <w:rPr>
          <w:rFonts w:ascii="Trebuchet MS" w:eastAsia="Times New Roman" w:hAnsi="Trebuchet MS" w:cs="Arial"/>
          <w:lang w:val="en-US"/>
        </w:rPr>
        <w:t>H</w:t>
      </w:r>
      <w:r w:rsidRPr="00BA793C">
        <w:rPr>
          <w:rFonts w:ascii="Trebuchet MS" w:eastAsia="Times New Roman" w:hAnsi="Trebuchet MS" w:cs="Arial"/>
          <w:lang w:val="en-US"/>
        </w:rPr>
        <w:t xml:space="preserve">ealth and </w:t>
      </w:r>
      <w:r w:rsidR="00623C3E">
        <w:rPr>
          <w:rFonts w:ascii="Trebuchet MS" w:eastAsia="Times New Roman" w:hAnsi="Trebuchet MS" w:cs="Arial"/>
          <w:lang w:val="en-US"/>
        </w:rPr>
        <w:t>S</w:t>
      </w:r>
      <w:r w:rsidRPr="00BA793C">
        <w:rPr>
          <w:rFonts w:ascii="Trebuchet MS" w:eastAsia="Times New Roman" w:hAnsi="Trebuchet MS" w:cs="Arial"/>
          <w:lang w:val="en-US"/>
        </w:rPr>
        <w:t xml:space="preserve">afety </w:t>
      </w:r>
      <w:r w:rsidR="00623C3E">
        <w:rPr>
          <w:rFonts w:ascii="Trebuchet MS" w:eastAsia="Times New Roman" w:hAnsi="Trebuchet MS" w:cs="Arial"/>
          <w:lang w:val="en-US"/>
        </w:rPr>
        <w:t>O</w:t>
      </w:r>
      <w:r w:rsidRPr="00BA793C">
        <w:rPr>
          <w:rFonts w:ascii="Trebuchet MS" w:eastAsia="Times New Roman" w:hAnsi="Trebuchet MS" w:cs="Arial"/>
          <w:lang w:val="en-US"/>
        </w:rPr>
        <w:t>fficer.</w:t>
      </w:r>
    </w:p>
    <w:p w:rsidR="00BC56CC" w:rsidRDefault="00BC56CC" w:rsidP="00BA793C">
      <w:pPr>
        <w:rPr>
          <w:rFonts w:ascii="Trebuchet MS" w:eastAsia="Times New Roman" w:hAnsi="Trebuchet MS" w:cs="Arial"/>
          <w:lang w:val="en-US"/>
        </w:rPr>
      </w:pPr>
    </w:p>
    <w:p w:rsidR="00BA793C" w:rsidRPr="00BA793C" w:rsidRDefault="00BA793C" w:rsidP="0087243B">
      <w:pPr>
        <w:rPr>
          <w:rFonts w:ascii="Trebuchet MS" w:eastAsia="Times New Roman" w:hAnsi="Trebuchet MS" w:cs="Arial"/>
          <w:lang w:val="en-US"/>
        </w:rPr>
      </w:pPr>
      <w:r w:rsidRPr="00BA793C">
        <w:rPr>
          <w:rFonts w:ascii="Trebuchet MS" w:eastAsia="Times New Roman" w:hAnsi="Trebuchet MS" w:cs="Arial"/>
          <w:b/>
          <w:bCs/>
          <w:lang w:val="en-US"/>
        </w:rPr>
        <w:t>Working Area</w:t>
      </w:r>
    </w:p>
    <w:p w:rsidR="00BA793C" w:rsidRPr="00BA793C" w:rsidRDefault="00623C3E" w:rsidP="0087243B">
      <w:pPr>
        <w:rPr>
          <w:rFonts w:ascii="Trebuchet MS" w:eastAsia="Times New Roman" w:hAnsi="Trebuchet MS" w:cs="Arial"/>
          <w:lang w:val="en-US"/>
        </w:rPr>
      </w:pPr>
      <w:r>
        <w:rPr>
          <w:rFonts w:ascii="Trebuchet MS" w:eastAsia="Times New Roman" w:hAnsi="Trebuchet MS" w:cs="Arial"/>
          <w:lang w:val="en-US"/>
        </w:rPr>
        <w:t>Apart from access, c</w:t>
      </w:r>
      <w:r w:rsidR="00BA793C" w:rsidRPr="00BA793C">
        <w:rPr>
          <w:rFonts w:ascii="Trebuchet MS" w:eastAsia="Times New Roman" w:hAnsi="Trebuchet MS" w:cs="Arial"/>
          <w:lang w:val="en-US"/>
        </w:rPr>
        <w:t>ontractor's employees are forbidden from going outside the working areas, except by arrangement with the estates management team.</w:t>
      </w:r>
    </w:p>
    <w:p w:rsidR="00BA793C" w:rsidRPr="00BA793C" w:rsidRDefault="00BA793C" w:rsidP="00BA793C">
      <w:pPr>
        <w:rPr>
          <w:rFonts w:ascii="Trebuchet MS" w:eastAsia="Times New Roman" w:hAnsi="Trebuchet MS" w:cs="Arial"/>
          <w:lang w:val="en-US"/>
        </w:rPr>
      </w:pPr>
    </w:p>
    <w:p w:rsidR="00BA793C" w:rsidRDefault="00BA793C" w:rsidP="006A1293">
      <w:pPr>
        <w:rPr>
          <w:rFonts w:ascii="Trebuchet MS" w:eastAsia="Times New Roman" w:hAnsi="Trebuchet MS" w:cs="Arial"/>
          <w:b/>
          <w:bCs/>
          <w:lang w:val="en-US"/>
        </w:rPr>
      </w:pPr>
      <w:r w:rsidRPr="00BA793C">
        <w:rPr>
          <w:rFonts w:ascii="Trebuchet MS" w:eastAsia="Times New Roman" w:hAnsi="Trebuchet MS" w:cs="Arial"/>
          <w:b/>
          <w:bCs/>
          <w:lang w:val="en-US"/>
        </w:rPr>
        <w:t>Services</w:t>
      </w:r>
    </w:p>
    <w:p w:rsidR="00CD4C72" w:rsidRPr="00CD4C72" w:rsidRDefault="00CD4C72" w:rsidP="00CD4C72">
      <w:pPr>
        <w:rPr>
          <w:rFonts w:ascii="Trebuchet MS" w:eastAsia="Times New Roman" w:hAnsi="Trebuchet MS" w:cs="Arial"/>
          <w:lang w:val="en-US"/>
        </w:rPr>
      </w:pPr>
      <w:r w:rsidRPr="00CD4C72">
        <w:rPr>
          <w:rFonts w:ascii="Trebuchet MS" w:hAnsi="Trebuchet MS" w:cs="Arial"/>
        </w:rPr>
        <w:t xml:space="preserve">No connections may be made to mains electricity, gas, compressed air, steam, water without expressed permission of the </w:t>
      </w:r>
      <w:r w:rsidR="00111FAA">
        <w:rPr>
          <w:rFonts w:ascii="Trebuchet MS" w:hAnsi="Trebuchet MS" w:cs="Arial"/>
        </w:rPr>
        <w:t>College</w:t>
      </w:r>
      <w:r w:rsidR="00623C3E">
        <w:rPr>
          <w:rFonts w:ascii="Trebuchet MS" w:hAnsi="Trebuchet MS" w:cs="Arial"/>
        </w:rPr>
        <w:t>.</w:t>
      </w:r>
    </w:p>
    <w:p w:rsidR="00AA17CB" w:rsidRDefault="00AA17CB" w:rsidP="00BA793C">
      <w:pPr>
        <w:rPr>
          <w:rFonts w:ascii="Trebuchet MS" w:eastAsia="Times New Roman" w:hAnsi="Trebuchet MS" w:cs="Arial"/>
          <w:lang w:val="en-US"/>
        </w:rPr>
      </w:pPr>
    </w:p>
    <w:p w:rsidR="00AA17CB" w:rsidRDefault="00AA17CB" w:rsidP="00AA17CB">
      <w:pPr>
        <w:rPr>
          <w:rFonts w:ascii="Trebuchet MS" w:hAnsi="Trebuchet MS" w:cs="Arial"/>
          <w:b/>
        </w:rPr>
      </w:pPr>
      <w:r>
        <w:rPr>
          <w:rFonts w:ascii="Trebuchet MS" w:hAnsi="Trebuchet MS" w:cs="Arial"/>
          <w:b/>
        </w:rPr>
        <w:t>PLANT AND EQUIPMENT</w:t>
      </w:r>
    </w:p>
    <w:p w:rsidR="006D6859" w:rsidRDefault="006D6859" w:rsidP="00AA17CB">
      <w:pPr>
        <w:rPr>
          <w:rFonts w:ascii="Trebuchet MS" w:hAnsi="Trebuchet MS" w:cs="Arial"/>
          <w:b/>
        </w:rPr>
      </w:pPr>
    </w:p>
    <w:p w:rsidR="00AA17CB" w:rsidRDefault="00AA17CB" w:rsidP="00AA17CB">
      <w:pPr>
        <w:rPr>
          <w:rFonts w:ascii="Trebuchet MS" w:hAnsi="Trebuchet MS" w:cs="Arial"/>
          <w:b/>
        </w:rPr>
      </w:pPr>
      <w:r>
        <w:rPr>
          <w:rFonts w:ascii="Trebuchet MS" w:hAnsi="Trebuchet MS" w:cs="Arial"/>
          <w:b/>
        </w:rPr>
        <w:t>Equipment</w:t>
      </w:r>
    </w:p>
    <w:p w:rsidR="00AA17CB" w:rsidRPr="00AA17CB" w:rsidRDefault="00AA17CB" w:rsidP="00AA17CB">
      <w:pPr>
        <w:rPr>
          <w:rFonts w:ascii="Trebuchet MS" w:hAnsi="Trebuchet MS" w:cs="Arial"/>
          <w:b/>
        </w:rPr>
      </w:pPr>
      <w:r w:rsidRPr="00AA17CB">
        <w:rPr>
          <w:rFonts w:ascii="Trebuchet MS" w:hAnsi="Trebuchet MS" w:cs="Arial"/>
        </w:rPr>
        <w:t xml:space="preserve">Contractors should ensure that all site operatives using plant or equipment are adequately trained and is competent to use it.  No contractor shall operate plant or equipment brought on to site by a sub-contractor unless there is expressed authority by the owner.  The </w:t>
      </w:r>
      <w:r w:rsidR="00111FAA">
        <w:rPr>
          <w:rFonts w:ascii="Trebuchet MS" w:hAnsi="Trebuchet MS" w:cs="Arial"/>
        </w:rPr>
        <w:t>College</w:t>
      </w:r>
      <w:r w:rsidRPr="00AA17CB">
        <w:rPr>
          <w:rFonts w:ascii="Trebuchet MS" w:hAnsi="Trebuchet MS" w:cs="Arial"/>
        </w:rPr>
        <w:t xml:space="preserve"> expects to see evidence that contractors can demonstrate their competence on site.</w:t>
      </w:r>
    </w:p>
    <w:p w:rsidR="00AA17CB" w:rsidRPr="00AA17CB" w:rsidRDefault="00AA17CB" w:rsidP="00AA17CB">
      <w:pPr>
        <w:pStyle w:val="ListParagraph"/>
        <w:ind w:left="357"/>
        <w:rPr>
          <w:rFonts w:ascii="Trebuchet MS" w:hAnsi="Trebuchet MS" w:cs="Arial"/>
        </w:rPr>
      </w:pPr>
    </w:p>
    <w:p w:rsidR="00AA17CB" w:rsidRPr="00AA17CB" w:rsidRDefault="00AA17CB" w:rsidP="00AA17CB">
      <w:pPr>
        <w:rPr>
          <w:rFonts w:ascii="Trebuchet MS" w:hAnsi="Trebuchet MS" w:cs="Arial"/>
        </w:rPr>
      </w:pPr>
      <w:r w:rsidRPr="00AA17CB">
        <w:rPr>
          <w:rFonts w:ascii="Trebuchet MS" w:hAnsi="Trebuchet MS" w:cs="Arial"/>
        </w:rPr>
        <w:t>Any contractor bringing plant and equipment on to site must ensure that it is:</w:t>
      </w:r>
    </w:p>
    <w:p w:rsidR="00AA17CB" w:rsidRPr="00AA17CB" w:rsidRDefault="00AA17CB" w:rsidP="00AA17CB">
      <w:pPr>
        <w:pStyle w:val="ListParagraph"/>
        <w:ind w:left="357"/>
        <w:rPr>
          <w:rFonts w:ascii="Trebuchet MS" w:hAnsi="Trebuchet MS" w:cs="Arial"/>
        </w:rPr>
      </w:pPr>
    </w:p>
    <w:p w:rsidR="00AA17CB" w:rsidRPr="00AA17CB" w:rsidRDefault="00AA17CB" w:rsidP="00AA17CB">
      <w:pPr>
        <w:pStyle w:val="ListParagraph"/>
        <w:numPr>
          <w:ilvl w:val="0"/>
          <w:numId w:val="5"/>
        </w:numPr>
        <w:rPr>
          <w:rFonts w:ascii="Trebuchet MS" w:hAnsi="Trebuchet MS" w:cs="Arial"/>
          <w:b/>
        </w:rPr>
      </w:pPr>
      <w:r w:rsidRPr="00AA17CB">
        <w:rPr>
          <w:rFonts w:ascii="Trebuchet MS" w:hAnsi="Trebuchet MS" w:cs="Arial"/>
        </w:rPr>
        <w:t>in a safe condition and properly maintained</w:t>
      </w:r>
    </w:p>
    <w:p w:rsidR="00AA17CB" w:rsidRPr="00AA17CB" w:rsidRDefault="00AA17CB" w:rsidP="00AA17CB">
      <w:pPr>
        <w:pStyle w:val="ListParagraph"/>
        <w:numPr>
          <w:ilvl w:val="0"/>
          <w:numId w:val="5"/>
        </w:numPr>
        <w:rPr>
          <w:rFonts w:ascii="Trebuchet MS" w:hAnsi="Trebuchet MS" w:cs="Arial"/>
          <w:b/>
        </w:rPr>
      </w:pPr>
      <w:r w:rsidRPr="00AA17CB">
        <w:rPr>
          <w:rFonts w:ascii="Trebuchet MS" w:hAnsi="Trebuchet MS" w:cs="Arial"/>
        </w:rPr>
        <w:t>guarded and equipped with safety devices</w:t>
      </w:r>
    </w:p>
    <w:p w:rsidR="00AA17CB" w:rsidRPr="00AA17CB" w:rsidRDefault="00AA17CB" w:rsidP="00AA17CB">
      <w:pPr>
        <w:pStyle w:val="ListParagraph"/>
        <w:numPr>
          <w:ilvl w:val="0"/>
          <w:numId w:val="5"/>
        </w:numPr>
        <w:rPr>
          <w:rFonts w:ascii="Trebuchet MS" w:hAnsi="Trebuchet MS" w:cs="Arial"/>
          <w:b/>
        </w:rPr>
      </w:pPr>
      <w:r w:rsidRPr="00AA17CB">
        <w:rPr>
          <w:rFonts w:ascii="Trebuchet MS" w:hAnsi="Trebuchet MS" w:cs="Arial"/>
        </w:rPr>
        <w:lastRenderedPageBreak/>
        <w:t>operated within accordance with manufacturer’s instructions</w:t>
      </w:r>
    </w:p>
    <w:p w:rsidR="00AA17CB" w:rsidRPr="00AA17CB" w:rsidRDefault="00AA17CB" w:rsidP="00AA17CB">
      <w:pPr>
        <w:pStyle w:val="ListParagraph"/>
        <w:numPr>
          <w:ilvl w:val="0"/>
          <w:numId w:val="5"/>
        </w:numPr>
        <w:rPr>
          <w:rFonts w:ascii="Trebuchet MS" w:hAnsi="Trebuchet MS" w:cs="Arial"/>
          <w:b/>
        </w:rPr>
      </w:pPr>
      <w:r w:rsidRPr="00AA17CB">
        <w:rPr>
          <w:rFonts w:ascii="Trebuchet MS" w:hAnsi="Trebuchet MS" w:cs="Arial"/>
        </w:rPr>
        <w:t>installed and operated by a competent person</w:t>
      </w:r>
    </w:p>
    <w:p w:rsidR="00AA17CB" w:rsidRPr="00AA17CB" w:rsidRDefault="00AA17CB" w:rsidP="00AA17CB">
      <w:pPr>
        <w:pStyle w:val="ListParagraph"/>
        <w:numPr>
          <w:ilvl w:val="0"/>
          <w:numId w:val="5"/>
        </w:numPr>
        <w:rPr>
          <w:rFonts w:ascii="Trebuchet MS" w:hAnsi="Trebuchet MS" w:cs="Arial"/>
          <w:b/>
        </w:rPr>
      </w:pPr>
      <w:r w:rsidRPr="00AA17CB">
        <w:rPr>
          <w:rFonts w:ascii="Trebuchet MS" w:hAnsi="Trebuchet MS" w:cs="Arial"/>
        </w:rPr>
        <w:t>periodically inspected by a competent person</w:t>
      </w:r>
    </w:p>
    <w:p w:rsidR="00AA17CB" w:rsidRPr="00AA17CB" w:rsidRDefault="00AA17CB" w:rsidP="00AA17CB">
      <w:pPr>
        <w:pStyle w:val="ListParagraph"/>
        <w:numPr>
          <w:ilvl w:val="0"/>
          <w:numId w:val="5"/>
        </w:numPr>
        <w:rPr>
          <w:rFonts w:ascii="Trebuchet MS" w:hAnsi="Trebuchet MS" w:cs="Arial"/>
          <w:b/>
        </w:rPr>
      </w:pPr>
      <w:r w:rsidRPr="00AA17CB">
        <w:rPr>
          <w:rFonts w:ascii="Trebuchet MS" w:hAnsi="Trebuchet MS" w:cs="Arial"/>
        </w:rPr>
        <w:t>dust control systems are in place (if applicable)</w:t>
      </w:r>
    </w:p>
    <w:p w:rsidR="00AA17CB" w:rsidRPr="00AA17CB" w:rsidRDefault="006D6859" w:rsidP="00AA17CB">
      <w:pPr>
        <w:pStyle w:val="ListParagraph"/>
        <w:numPr>
          <w:ilvl w:val="0"/>
          <w:numId w:val="5"/>
        </w:numPr>
        <w:rPr>
          <w:rFonts w:ascii="Trebuchet MS" w:hAnsi="Trebuchet MS" w:cs="Arial"/>
        </w:rPr>
      </w:pPr>
      <w:r>
        <w:rPr>
          <w:rFonts w:ascii="Trebuchet MS" w:hAnsi="Trebuchet MS" w:cs="Arial"/>
        </w:rPr>
        <w:t>a</w:t>
      </w:r>
      <w:r w:rsidR="00AA17CB" w:rsidRPr="00AA17CB">
        <w:rPr>
          <w:rFonts w:ascii="Trebuchet MS" w:hAnsi="Trebuchet MS" w:cs="Arial"/>
        </w:rPr>
        <w:t>ll electrical power tools must be rated maximum 110 volt.  Battery powered tools are preferable.</w:t>
      </w:r>
    </w:p>
    <w:p w:rsidR="00AA17CB" w:rsidRPr="00AA17CB" w:rsidRDefault="00AA17CB" w:rsidP="00AA17CB">
      <w:pPr>
        <w:pStyle w:val="ListParagraph"/>
        <w:ind w:left="357"/>
        <w:rPr>
          <w:rFonts w:ascii="Trebuchet MS" w:hAnsi="Trebuchet MS" w:cs="Arial"/>
        </w:rPr>
      </w:pPr>
    </w:p>
    <w:p w:rsidR="00AA17CB" w:rsidRPr="00AA17CB" w:rsidRDefault="00AA17CB" w:rsidP="00AA17CB">
      <w:pPr>
        <w:rPr>
          <w:rFonts w:ascii="Trebuchet MS" w:hAnsi="Trebuchet MS" w:cs="Arial"/>
        </w:rPr>
      </w:pPr>
      <w:r w:rsidRPr="00AA17CB">
        <w:rPr>
          <w:rFonts w:ascii="Trebuchet MS" w:hAnsi="Trebuchet MS" w:cs="Arial"/>
        </w:rPr>
        <w:t xml:space="preserve">No contractor should enter any sub-station, switch room or other such area without expressed permission from the </w:t>
      </w:r>
      <w:r w:rsidR="00111FAA">
        <w:rPr>
          <w:rFonts w:ascii="Trebuchet MS" w:hAnsi="Trebuchet MS" w:cs="Arial"/>
        </w:rPr>
        <w:t>College</w:t>
      </w:r>
      <w:r w:rsidRPr="00AA17CB">
        <w:rPr>
          <w:rFonts w:ascii="Trebuchet MS" w:hAnsi="Trebuchet MS" w:cs="Arial"/>
        </w:rPr>
        <w:t xml:space="preserve">. Work should not commence without the necessary permit to work issued by the </w:t>
      </w:r>
      <w:r w:rsidR="00111FAA">
        <w:rPr>
          <w:rFonts w:ascii="Trebuchet MS" w:hAnsi="Trebuchet MS" w:cs="Arial"/>
        </w:rPr>
        <w:t>College</w:t>
      </w:r>
      <w:r w:rsidRPr="00AA17CB">
        <w:rPr>
          <w:rFonts w:ascii="Trebuchet MS" w:hAnsi="Trebuchet MS" w:cs="Arial"/>
        </w:rPr>
        <w:t>. Locking off procedure must be included with the method statement and risk assessment.</w:t>
      </w:r>
    </w:p>
    <w:p w:rsidR="00AA17CB" w:rsidRPr="00BA793C" w:rsidRDefault="00AA17CB" w:rsidP="00BA793C">
      <w:pPr>
        <w:rPr>
          <w:rFonts w:ascii="Trebuchet MS" w:eastAsia="Times New Roman" w:hAnsi="Trebuchet MS" w:cs="Arial"/>
          <w:lang w:val="en-US"/>
        </w:rPr>
      </w:pPr>
    </w:p>
    <w:p w:rsidR="00BA793C" w:rsidRPr="00BA793C" w:rsidRDefault="00BA793C" w:rsidP="006A1293">
      <w:pPr>
        <w:rPr>
          <w:rFonts w:ascii="Trebuchet MS" w:eastAsia="Times New Roman" w:hAnsi="Trebuchet MS" w:cs="Arial"/>
          <w:lang w:val="en-US"/>
        </w:rPr>
      </w:pPr>
      <w:r w:rsidRPr="00BA793C">
        <w:rPr>
          <w:rFonts w:ascii="Trebuchet MS" w:eastAsia="Times New Roman" w:hAnsi="Trebuchet MS" w:cs="Arial"/>
          <w:b/>
          <w:bCs/>
          <w:lang w:val="en-US"/>
        </w:rPr>
        <w:t>Guards</w:t>
      </w:r>
    </w:p>
    <w:p w:rsidR="00BA793C" w:rsidRPr="00BA793C" w:rsidRDefault="00BA793C" w:rsidP="006A1293">
      <w:pPr>
        <w:rPr>
          <w:rFonts w:ascii="Trebuchet MS" w:eastAsia="Times New Roman" w:hAnsi="Trebuchet MS" w:cs="Arial"/>
          <w:lang w:val="en-US"/>
        </w:rPr>
      </w:pPr>
      <w:r w:rsidRPr="00BA793C">
        <w:rPr>
          <w:rFonts w:ascii="Trebuchet MS" w:eastAsia="Times New Roman" w:hAnsi="Trebuchet MS" w:cs="Arial"/>
          <w:lang w:val="en-US"/>
        </w:rPr>
        <w:t>Guards (e.g. machine guards, fencing etc.) shall not be removed without the estates management teams’ authority and that the correct isolation procedure is adopted.</w:t>
      </w:r>
    </w:p>
    <w:p w:rsidR="00BA793C" w:rsidRPr="00BA793C" w:rsidRDefault="00BA793C" w:rsidP="00BA793C">
      <w:pPr>
        <w:rPr>
          <w:rFonts w:ascii="Trebuchet MS" w:eastAsia="Times New Roman" w:hAnsi="Trebuchet MS" w:cs="Arial"/>
          <w:lang w:val="en-US"/>
        </w:rPr>
      </w:pPr>
    </w:p>
    <w:p w:rsidR="00BA793C" w:rsidRPr="00BA793C" w:rsidRDefault="00BA793C" w:rsidP="006A1293">
      <w:pPr>
        <w:rPr>
          <w:rFonts w:ascii="Trebuchet MS" w:eastAsia="Times New Roman" w:hAnsi="Trebuchet MS" w:cs="Arial"/>
          <w:lang w:val="en-US"/>
        </w:rPr>
      </w:pPr>
      <w:r w:rsidRPr="00BA793C">
        <w:rPr>
          <w:rFonts w:ascii="Trebuchet MS" w:eastAsia="Times New Roman" w:hAnsi="Trebuchet MS" w:cs="Arial"/>
          <w:lang w:val="en-US"/>
        </w:rPr>
        <w:t xml:space="preserve">The machinery and plant brought onto the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sites by the contractor should be fully guarded.</w:t>
      </w:r>
    </w:p>
    <w:p w:rsidR="00BA793C" w:rsidRPr="00BA793C" w:rsidRDefault="00BA793C" w:rsidP="00BA793C">
      <w:pPr>
        <w:rPr>
          <w:rFonts w:ascii="Trebuchet MS" w:eastAsia="Times New Roman" w:hAnsi="Trebuchet MS" w:cs="Arial"/>
          <w:lang w:val="en-US"/>
        </w:rPr>
      </w:pPr>
    </w:p>
    <w:p w:rsidR="00BA793C" w:rsidRPr="00BA793C" w:rsidRDefault="00BA793C" w:rsidP="006A1293">
      <w:pPr>
        <w:rPr>
          <w:rFonts w:ascii="Trebuchet MS" w:eastAsia="Times New Roman" w:hAnsi="Trebuchet MS" w:cs="Arial"/>
          <w:lang w:val="en-US"/>
        </w:rPr>
      </w:pPr>
      <w:r w:rsidRPr="00BA793C">
        <w:rPr>
          <w:rFonts w:ascii="Trebuchet MS" w:eastAsia="Times New Roman" w:hAnsi="Trebuchet MS" w:cs="Arial"/>
          <w:b/>
          <w:bCs/>
          <w:lang w:val="en-US"/>
        </w:rPr>
        <w:t xml:space="preserve">Electrical </w:t>
      </w:r>
      <w:r w:rsidR="008E69AF">
        <w:rPr>
          <w:rFonts w:ascii="Trebuchet MS" w:eastAsia="Times New Roman" w:hAnsi="Trebuchet MS" w:cs="Arial"/>
          <w:b/>
          <w:bCs/>
          <w:lang w:val="en-US"/>
        </w:rPr>
        <w:t>p</w:t>
      </w:r>
      <w:r w:rsidRPr="00BA793C">
        <w:rPr>
          <w:rFonts w:ascii="Trebuchet MS" w:eastAsia="Times New Roman" w:hAnsi="Trebuchet MS" w:cs="Arial"/>
          <w:b/>
          <w:bCs/>
          <w:lang w:val="en-US"/>
        </w:rPr>
        <w:t>lant</w:t>
      </w:r>
    </w:p>
    <w:p w:rsidR="00BA793C" w:rsidRPr="00BA793C" w:rsidRDefault="00BA793C" w:rsidP="006A1293">
      <w:pPr>
        <w:rPr>
          <w:rFonts w:ascii="Trebuchet MS" w:eastAsia="Times New Roman" w:hAnsi="Trebuchet MS" w:cs="Arial"/>
          <w:lang w:val="en-US"/>
        </w:rPr>
      </w:pPr>
      <w:r w:rsidRPr="00BA793C">
        <w:rPr>
          <w:rFonts w:ascii="Trebuchet MS" w:eastAsia="Times New Roman" w:hAnsi="Trebuchet MS" w:cs="Arial"/>
          <w:lang w:val="en-US"/>
        </w:rPr>
        <w:t xml:space="preserve">The </w:t>
      </w:r>
      <w:r w:rsidR="00B31A5E">
        <w:rPr>
          <w:rFonts w:ascii="Trebuchet MS" w:eastAsia="Times New Roman" w:hAnsi="Trebuchet MS" w:cs="Arial"/>
          <w:lang w:val="en-US"/>
        </w:rPr>
        <w:t>c</w:t>
      </w:r>
      <w:r w:rsidRPr="00BA793C">
        <w:rPr>
          <w:rFonts w:ascii="Trebuchet MS" w:eastAsia="Times New Roman" w:hAnsi="Trebuchet MS" w:cs="Arial"/>
          <w:lang w:val="en-US"/>
        </w:rPr>
        <w:t>ontractor or their employees shall not enter any switch room or similar area without the relevant clearance and authority of the estates management team.  All electrical work and work involving the use of electrical tools and equipment shall be carried out in accordance with the Electricity at Work Regulations 1989. All portable electric tools shall be at 110V.</w:t>
      </w:r>
    </w:p>
    <w:p w:rsidR="00BC56CC" w:rsidRDefault="00BC56CC" w:rsidP="00BA793C">
      <w:pPr>
        <w:rPr>
          <w:rFonts w:ascii="Trebuchet MS" w:eastAsia="Times New Roman" w:hAnsi="Trebuchet MS" w:cs="Arial"/>
          <w:lang w:val="en-US"/>
        </w:rPr>
      </w:pPr>
    </w:p>
    <w:p w:rsidR="00AC1758" w:rsidRPr="006D6859" w:rsidRDefault="00AC1758" w:rsidP="00DC5662">
      <w:pPr>
        <w:rPr>
          <w:rFonts w:ascii="Trebuchet MS" w:hAnsi="Trebuchet MS" w:cs="Arial"/>
          <w:b/>
        </w:rPr>
      </w:pPr>
      <w:r w:rsidRPr="006D6859">
        <w:rPr>
          <w:rFonts w:ascii="Trebuchet MS" w:hAnsi="Trebuchet MS" w:cs="Arial"/>
          <w:b/>
        </w:rPr>
        <w:t>C</w:t>
      </w:r>
      <w:r w:rsidR="00DC5662" w:rsidRPr="006D6859">
        <w:rPr>
          <w:rFonts w:ascii="Trebuchet MS" w:hAnsi="Trebuchet MS" w:cs="Arial"/>
          <w:b/>
        </w:rPr>
        <w:t>ompressed gas cylinders</w:t>
      </w:r>
    </w:p>
    <w:p w:rsidR="00AC1758" w:rsidRPr="006D6859" w:rsidRDefault="00AC1758" w:rsidP="00DC5662">
      <w:pPr>
        <w:rPr>
          <w:rFonts w:ascii="Trebuchet MS" w:hAnsi="Trebuchet MS" w:cs="Arial"/>
        </w:rPr>
      </w:pPr>
      <w:r w:rsidRPr="006D6859">
        <w:rPr>
          <w:rFonts w:ascii="Trebuchet MS" w:hAnsi="Trebuchet MS" w:cs="Arial"/>
        </w:rPr>
        <w:t>All</w:t>
      </w:r>
      <w:r w:rsidR="00B31A5E">
        <w:rPr>
          <w:rFonts w:ascii="Trebuchet MS" w:hAnsi="Trebuchet MS" w:cs="Arial"/>
        </w:rPr>
        <w:t xml:space="preserve"> contractors shall ensure that g</w:t>
      </w:r>
      <w:r w:rsidRPr="006D6859">
        <w:rPr>
          <w:rFonts w:ascii="Trebuchet MS" w:hAnsi="Trebuchet MS" w:cs="Arial"/>
        </w:rPr>
        <w:t>as cylinders are:</w:t>
      </w:r>
    </w:p>
    <w:p w:rsidR="00AC1758" w:rsidRPr="006D6859" w:rsidRDefault="00AC1758" w:rsidP="00AC1758">
      <w:pPr>
        <w:pStyle w:val="ListParagraph"/>
        <w:ind w:left="357"/>
        <w:rPr>
          <w:rFonts w:ascii="Trebuchet MS" w:hAnsi="Trebuchet MS" w:cs="Arial"/>
        </w:rPr>
      </w:pPr>
    </w:p>
    <w:p w:rsidR="00AC1758" w:rsidRPr="006D6859" w:rsidRDefault="00AC1758" w:rsidP="00AC1758">
      <w:pPr>
        <w:pStyle w:val="ListParagraph"/>
        <w:numPr>
          <w:ilvl w:val="0"/>
          <w:numId w:val="9"/>
        </w:numPr>
        <w:rPr>
          <w:rFonts w:ascii="Trebuchet MS" w:hAnsi="Trebuchet MS" w:cs="Arial"/>
          <w:b/>
        </w:rPr>
      </w:pPr>
      <w:r w:rsidRPr="006D6859">
        <w:rPr>
          <w:rFonts w:ascii="Trebuchet MS" w:hAnsi="Trebuchet MS" w:cs="Arial"/>
        </w:rPr>
        <w:t>stored safety and securely</w:t>
      </w:r>
    </w:p>
    <w:p w:rsidR="00AC1758" w:rsidRPr="006D6859" w:rsidRDefault="00AC1758" w:rsidP="00AC1758">
      <w:pPr>
        <w:pStyle w:val="ListParagraph"/>
        <w:numPr>
          <w:ilvl w:val="0"/>
          <w:numId w:val="9"/>
        </w:numPr>
        <w:rPr>
          <w:rFonts w:ascii="Trebuchet MS" w:hAnsi="Trebuchet MS" w:cs="Arial"/>
          <w:b/>
        </w:rPr>
      </w:pPr>
      <w:r w:rsidRPr="006D6859">
        <w:rPr>
          <w:rFonts w:ascii="Trebuchet MS" w:hAnsi="Trebuchet MS" w:cs="Arial"/>
        </w:rPr>
        <w:t>not stored in doors</w:t>
      </w:r>
    </w:p>
    <w:p w:rsidR="00AC1758" w:rsidRPr="006D6859" w:rsidRDefault="00AC1758" w:rsidP="00AC1758">
      <w:pPr>
        <w:pStyle w:val="ListParagraph"/>
        <w:numPr>
          <w:ilvl w:val="0"/>
          <w:numId w:val="9"/>
        </w:numPr>
        <w:rPr>
          <w:rFonts w:ascii="Trebuchet MS" w:hAnsi="Trebuchet MS" w:cs="Arial"/>
          <w:b/>
        </w:rPr>
      </w:pPr>
      <w:r w:rsidRPr="006D6859">
        <w:rPr>
          <w:rFonts w:ascii="Trebuchet MS" w:hAnsi="Trebuchet MS" w:cs="Arial"/>
        </w:rPr>
        <w:t>used in accordance with manufacturer’s precautions and instructions</w:t>
      </w:r>
      <w:r w:rsidR="00B31A5E">
        <w:rPr>
          <w:rFonts w:ascii="Trebuchet MS" w:hAnsi="Trebuchet MS" w:cs="Arial"/>
        </w:rPr>
        <w:t>.</w:t>
      </w:r>
    </w:p>
    <w:p w:rsidR="003F7CB4" w:rsidRPr="006D6859" w:rsidRDefault="003F7CB4" w:rsidP="003F7CB4">
      <w:pPr>
        <w:pStyle w:val="ListParagraph"/>
        <w:ind w:left="1077"/>
        <w:rPr>
          <w:rFonts w:ascii="Trebuchet MS" w:hAnsi="Trebuchet MS" w:cs="Arial"/>
          <w:b/>
        </w:rPr>
      </w:pPr>
    </w:p>
    <w:p w:rsidR="00AC1758" w:rsidRPr="006D6859" w:rsidRDefault="003F7CB4" w:rsidP="00BA793C">
      <w:pPr>
        <w:rPr>
          <w:rFonts w:ascii="Trebuchet MS" w:eastAsia="Times New Roman" w:hAnsi="Trebuchet MS" w:cs="Arial"/>
          <w:b/>
          <w:lang w:val="en-US"/>
        </w:rPr>
      </w:pPr>
      <w:r w:rsidRPr="006D6859">
        <w:rPr>
          <w:rFonts w:ascii="Trebuchet MS" w:eastAsia="Times New Roman" w:hAnsi="Trebuchet MS" w:cs="Arial"/>
          <w:b/>
          <w:lang w:val="en-US"/>
        </w:rPr>
        <w:t>CONTROL OF POLLUTION</w:t>
      </w:r>
    </w:p>
    <w:p w:rsidR="006D6859" w:rsidRPr="006D6859" w:rsidRDefault="006D6859" w:rsidP="00BA793C">
      <w:pPr>
        <w:rPr>
          <w:rFonts w:ascii="Trebuchet MS" w:eastAsia="Times New Roman" w:hAnsi="Trebuchet MS" w:cs="Arial"/>
          <w:b/>
          <w:lang w:val="en-US"/>
        </w:rPr>
      </w:pPr>
    </w:p>
    <w:p w:rsidR="00BA793C" w:rsidRPr="006D6859" w:rsidRDefault="00BC56CC" w:rsidP="006A1293">
      <w:pPr>
        <w:rPr>
          <w:rFonts w:ascii="Trebuchet MS" w:eastAsia="Times New Roman" w:hAnsi="Trebuchet MS" w:cs="Arial"/>
          <w:lang w:val="en-US"/>
        </w:rPr>
      </w:pPr>
      <w:r w:rsidRPr="006D6859">
        <w:rPr>
          <w:rFonts w:ascii="Trebuchet MS" w:eastAsia="Times New Roman" w:hAnsi="Trebuchet MS" w:cs="Arial"/>
          <w:b/>
          <w:bCs/>
          <w:lang w:val="en-US"/>
        </w:rPr>
        <w:t xml:space="preserve">Environmental </w:t>
      </w:r>
      <w:r w:rsidR="008E69AF">
        <w:rPr>
          <w:rFonts w:ascii="Trebuchet MS" w:eastAsia="Times New Roman" w:hAnsi="Trebuchet MS" w:cs="Arial"/>
          <w:b/>
          <w:bCs/>
          <w:lang w:val="en-US"/>
        </w:rPr>
        <w:t>w</w:t>
      </w:r>
      <w:r w:rsidR="006A1293" w:rsidRPr="006D6859">
        <w:rPr>
          <w:rFonts w:ascii="Trebuchet MS" w:eastAsia="Times New Roman" w:hAnsi="Trebuchet MS" w:cs="Arial"/>
          <w:b/>
          <w:bCs/>
          <w:lang w:val="en-US"/>
        </w:rPr>
        <w:t xml:space="preserve">aste </w:t>
      </w:r>
      <w:r w:rsidR="008E69AF">
        <w:rPr>
          <w:rFonts w:ascii="Trebuchet MS" w:eastAsia="Times New Roman" w:hAnsi="Trebuchet MS" w:cs="Arial"/>
          <w:b/>
          <w:bCs/>
          <w:lang w:val="en-US"/>
        </w:rPr>
        <w:t>m</w:t>
      </w:r>
      <w:r w:rsidR="006A1293" w:rsidRPr="006D6859">
        <w:rPr>
          <w:rFonts w:ascii="Trebuchet MS" w:eastAsia="Times New Roman" w:hAnsi="Trebuchet MS" w:cs="Arial"/>
          <w:b/>
          <w:bCs/>
          <w:lang w:val="en-US"/>
        </w:rPr>
        <w:t>aterials</w:t>
      </w:r>
    </w:p>
    <w:p w:rsidR="006A1293" w:rsidRDefault="006A1293" w:rsidP="006A1293">
      <w:pPr>
        <w:rPr>
          <w:rFonts w:ascii="Trebuchet MS" w:hAnsi="Trebuchet MS" w:cs="Arial"/>
        </w:rPr>
      </w:pPr>
      <w:r w:rsidRPr="006D6859">
        <w:rPr>
          <w:rFonts w:ascii="Trebuchet MS" w:hAnsi="Trebuchet MS" w:cs="Arial"/>
        </w:rPr>
        <w:t xml:space="preserve">It is preferred by the </w:t>
      </w:r>
      <w:r w:rsidR="00111FAA">
        <w:rPr>
          <w:rFonts w:ascii="Trebuchet MS" w:hAnsi="Trebuchet MS" w:cs="Arial"/>
        </w:rPr>
        <w:t>College</w:t>
      </w:r>
      <w:r w:rsidRPr="006D6859">
        <w:rPr>
          <w:rFonts w:ascii="Trebuchet MS" w:hAnsi="Trebuchet MS" w:cs="Arial"/>
        </w:rPr>
        <w:t xml:space="preserve"> that normal waste materials are removed from site each day.  Where this is not practical skips can be used but they must be the covered and lockable type and located in an area agreed by the </w:t>
      </w:r>
      <w:r w:rsidR="00111FAA">
        <w:rPr>
          <w:rFonts w:ascii="Trebuchet MS" w:hAnsi="Trebuchet MS" w:cs="Arial"/>
        </w:rPr>
        <w:t>College</w:t>
      </w:r>
      <w:r w:rsidRPr="006D6859">
        <w:rPr>
          <w:rFonts w:ascii="Trebuchet MS" w:hAnsi="Trebuchet MS" w:cs="Arial"/>
        </w:rPr>
        <w:t>.  Skips should not be stored less the 6m from a glazed face of a building.</w:t>
      </w:r>
    </w:p>
    <w:p w:rsidR="006D6859" w:rsidRPr="006D6859" w:rsidRDefault="006D6859" w:rsidP="006A1293">
      <w:pPr>
        <w:rPr>
          <w:rFonts w:ascii="Trebuchet MS" w:hAnsi="Trebuchet MS" w:cs="Arial"/>
        </w:rPr>
      </w:pPr>
    </w:p>
    <w:p w:rsidR="006A1293" w:rsidRPr="006D6859" w:rsidRDefault="006A1293" w:rsidP="006A1293">
      <w:pPr>
        <w:rPr>
          <w:rFonts w:ascii="Trebuchet MS" w:hAnsi="Trebuchet MS" w:cs="Arial"/>
        </w:rPr>
      </w:pPr>
      <w:r w:rsidRPr="006D6859">
        <w:rPr>
          <w:rFonts w:ascii="Trebuchet MS" w:hAnsi="Trebuchet MS" w:cs="Arial"/>
        </w:rPr>
        <w:t xml:space="preserve">No contractor is permitted to dispose of any hazardous waste, chemical or any other substances into the drains or any of the </w:t>
      </w:r>
      <w:r w:rsidR="00111FAA">
        <w:rPr>
          <w:rFonts w:ascii="Trebuchet MS" w:hAnsi="Trebuchet MS" w:cs="Arial"/>
        </w:rPr>
        <w:t>College</w:t>
      </w:r>
      <w:r w:rsidRPr="006D6859">
        <w:rPr>
          <w:rFonts w:ascii="Trebuchet MS" w:hAnsi="Trebuchet MS" w:cs="Arial"/>
        </w:rPr>
        <w:t xml:space="preserve">’s refuse bins without expressed permission from the </w:t>
      </w:r>
      <w:r w:rsidR="00111FAA">
        <w:rPr>
          <w:rFonts w:ascii="Trebuchet MS" w:hAnsi="Trebuchet MS" w:cs="Arial"/>
        </w:rPr>
        <w:t>College</w:t>
      </w:r>
      <w:r w:rsidRPr="006D6859">
        <w:rPr>
          <w:rFonts w:ascii="Trebuchet MS" w:hAnsi="Trebuchet MS" w:cs="Arial"/>
        </w:rPr>
        <w:t>.</w:t>
      </w:r>
    </w:p>
    <w:p w:rsidR="006A1293" w:rsidRPr="006D6859" w:rsidRDefault="006A1293" w:rsidP="006A1293">
      <w:pPr>
        <w:pStyle w:val="ListParagraph"/>
        <w:ind w:left="357"/>
        <w:rPr>
          <w:rFonts w:ascii="Trebuchet MS" w:hAnsi="Trebuchet MS" w:cs="Arial"/>
        </w:rPr>
      </w:pPr>
    </w:p>
    <w:p w:rsidR="006A1293" w:rsidRPr="006D6859" w:rsidRDefault="006A1293" w:rsidP="006A1293">
      <w:pPr>
        <w:rPr>
          <w:rFonts w:ascii="Trebuchet MS" w:hAnsi="Trebuchet MS" w:cs="Arial"/>
        </w:rPr>
      </w:pPr>
      <w:r w:rsidRPr="006D6859">
        <w:rPr>
          <w:rFonts w:ascii="Trebuchet MS" w:hAnsi="Trebuchet MS" w:cs="Arial"/>
        </w:rPr>
        <w:t>Waste removed from site must comply with the Hazardous Waste Regulations 2005.</w:t>
      </w:r>
    </w:p>
    <w:p w:rsidR="006A1293" w:rsidRPr="006D6859" w:rsidRDefault="006A1293" w:rsidP="00BA793C">
      <w:pPr>
        <w:rPr>
          <w:rFonts w:ascii="Trebuchet MS" w:eastAsia="Times New Roman" w:hAnsi="Trebuchet MS" w:cs="Arial"/>
          <w:lang w:val="en-US"/>
        </w:rPr>
      </w:pPr>
    </w:p>
    <w:p w:rsidR="00F04069" w:rsidRDefault="00F04069" w:rsidP="006A1293">
      <w:pPr>
        <w:rPr>
          <w:rFonts w:ascii="Trebuchet MS" w:eastAsia="Times New Roman" w:hAnsi="Trebuchet MS" w:cs="Arial"/>
          <w:b/>
          <w:bCs/>
          <w:lang w:val="en-US"/>
        </w:rPr>
      </w:pPr>
      <w:r w:rsidRPr="006D6859">
        <w:rPr>
          <w:rFonts w:ascii="Trebuchet MS" w:eastAsia="Times New Roman" w:hAnsi="Trebuchet MS" w:cs="Arial"/>
          <w:b/>
          <w:bCs/>
          <w:lang w:val="en-US"/>
        </w:rPr>
        <w:t>SUBSTANCES HAZARDOUS TO HEALTH</w:t>
      </w:r>
    </w:p>
    <w:p w:rsidR="006D6859" w:rsidRPr="006D6859" w:rsidRDefault="006D6859" w:rsidP="006A1293">
      <w:pPr>
        <w:rPr>
          <w:rFonts w:ascii="Trebuchet MS" w:eastAsia="Times New Roman" w:hAnsi="Trebuchet MS" w:cs="Arial"/>
          <w:b/>
          <w:bCs/>
          <w:lang w:val="en-US"/>
        </w:rPr>
      </w:pPr>
    </w:p>
    <w:p w:rsidR="00BA793C" w:rsidRPr="006D6859" w:rsidRDefault="00BA793C" w:rsidP="006A1293">
      <w:pPr>
        <w:rPr>
          <w:rFonts w:ascii="Trebuchet MS" w:eastAsia="Times New Roman" w:hAnsi="Trebuchet MS" w:cs="Arial"/>
          <w:b/>
          <w:bCs/>
          <w:lang w:val="en-US"/>
        </w:rPr>
      </w:pPr>
      <w:r w:rsidRPr="006D6859">
        <w:rPr>
          <w:rFonts w:ascii="Trebuchet MS" w:eastAsia="Times New Roman" w:hAnsi="Trebuchet MS" w:cs="Arial"/>
          <w:b/>
          <w:bCs/>
          <w:lang w:val="en-US"/>
        </w:rPr>
        <w:t xml:space="preserve">Discovery of </w:t>
      </w:r>
      <w:r w:rsidR="008E69AF">
        <w:rPr>
          <w:rFonts w:ascii="Trebuchet MS" w:eastAsia="Times New Roman" w:hAnsi="Trebuchet MS" w:cs="Arial"/>
          <w:b/>
          <w:bCs/>
          <w:lang w:val="en-US"/>
        </w:rPr>
        <w:t>h</w:t>
      </w:r>
      <w:r w:rsidRPr="006D6859">
        <w:rPr>
          <w:rFonts w:ascii="Trebuchet MS" w:eastAsia="Times New Roman" w:hAnsi="Trebuchet MS" w:cs="Arial"/>
          <w:b/>
          <w:bCs/>
          <w:lang w:val="en-US"/>
        </w:rPr>
        <w:t xml:space="preserve">azardous </w:t>
      </w:r>
      <w:r w:rsidR="008E69AF">
        <w:rPr>
          <w:rFonts w:ascii="Trebuchet MS" w:eastAsia="Times New Roman" w:hAnsi="Trebuchet MS" w:cs="Arial"/>
          <w:b/>
          <w:bCs/>
          <w:lang w:val="en-US"/>
        </w:rPr>
        <w:t>m</w:t>
      </w:r>
      <w:r w:rsidRPr="006D6859">
        <w:rPr>
          <w:rFonts w:ascii="Trebuchet MS" w:eastAsia="Times New Roman" w:hAnsi="Trebuchet MS" w:cs="Arial"/>
          <w:b/>
          <w:bCs/>
          <w:lang w:val="en-US"/>
        </w:rPr>
        <w:t>aterials (</w:t>
      </w:r>
      <w:r w:rsidR="00B31A5E">
        <w:rPr>
          <w:rFonts w:ascii="Trebuchet MS" w:eastAsia="Times New Roman" w:hAnsi="Trebuchet MS" w:cs="Arial"/>
          <w:b/>
          <w:bCs/>
          <w:lang w:val="en-US"/>
        </w:rPr>
        <w:t>a</w:t>
      </w:r>
      <w:r w:rsidRPr="006D6859">
        <w:rPr>
          <w:rFonts w:ascii="Trebuchet MS" w:eastAsia="Times New Roman" w:hAnsi="Trebuchet MS" w:cs="Arial"/>
          <w:b/>
          <w:bCs/>
          <w:lang w:val="en-US"/>
        </w:rPr>
        <w:t>sbestos)</w:t>
      </w:r>
    </w:p>
    <w:p w:rsidR="00F774C0" w:rsidRPr="006D6859" w:rsidRDefault="00F774C0" w:rsidP="00F774C0">
      <w:pPr>
        <w:rPr>
          <w:rFonts w:ascii="Trebuchet MS" w:hAnsi="Trebuchet MS" w:cs="Arial"/>
        </w:rPr>
      </w:pPr>
      <w:r w:rsidRPr="006D6859">
        <w:rPr>
          <w:rFonts w:ascii="Trebuchet MS" w:hAnsi="Trebuchet MS" w:cs="Arial"/>
        </w:rPr>
        <w:t xml:space="preserve">Any site operatives planning to work (with a risk of coming into contact with asbestos) must have received formal ‘Asbestos Awareness’ training before working on </w:t>
      </w:r>
      <w:r w:rsidR="00111FAA">
        <w:rPr>
          <w:rFonts w:ascii="Trebuchet MS" w:hAnsi="Trebuchet MS" w:cs="Arial"/>
        </w:rPr>
        <w:t>College</w:t>
      </w:r>
      <w:r w:rsidRPr="006D6859">
        <w:rPr>
          <w:rFonts w:ascii="Trebuchet MS" w:hAnsi="Trebuchet MS" w:cs="Arial"/>
        </w:rPr>
        <w:t xml:space="preserve"> premises.  Prior to starting any work where there is a likelihood that asbestos may be disturbed the contractor should obtain written details of an asbestos survey from the estates management team.  </w:t>
      </w:r>
    </w:p>
    <w:p w:rsidR="00F774C0" w:rsidRPr="006D6859" w:rsidRDefault="00F774C0" w:rsidP="006A1293">
      <w:pPr>
        <w:rPr>
          <w:rFonts w:ascii="Trebuchet MS" w:eastAsia="Times New Roman" w:hAnsi="Trebuchet MS" w:cs="Arial"/>
          <w:lang w:val="en-US"/>
        </w:rPr>
      </w:pPr>
    </w:p>
    <w:p w:rsidR="00F774C0" w:rsidRPr="006D6859" w:rsidRDefault="00F774C0" w:rsidP="00F774C0">
      <w:pPr>
        <w:rPr>
          <w:rFonts w:ascii="Trebuchet MS" w:hAnsi="Trebuchet MS" w:cs="Arial"/>
        </w:rPr>
      </w:pPr>
      <w:r w:rsidRPr="006D6859">
        <w:rPr>
          <w:rFonts w:ascii="Trebuchet MS" w:hAnsi="Trebuchet MS" w:cs="Arial"/>
        </w:rPr>
        <w:lastRenderedPageBreak/>
        <w:t xml:space="preserve">For all demolition and refurbishment work an appropriate asbestos survey will be undertaken by the </w:t>
      </w:r>
      <w:r w:rsidR="00111FAA">
        <w:rPr>
          <w:rFonts w:ascii="Trebuchet MS" w:hAnsi="Trebuchet MS" w:cs="Arial"/>
        </w:rPr>
        <w:t>College</w:t>
      </w:r>
      <w:r w:rsidRPr="006D6859">
        <w:rPr>
          <w:rFonts w:ascii="Trebuchet MS" w:hAnsi="Trebuchet MS" w:cs="Arial"/>
        </w:rPr>
        <w:t xml:space="preserve">.  Prior to the commencement of any works all contractors must ensure that a copy of the asbestos survey report is available on site or the </w:t>
      </w:r>
      <w:r w:rsidR="00111FAA">
        <w:rPr>
          <w:rFonts w:ascii="Trebuchet MS" w:hAnsi="Trebuchet MS" w:cs="Arial"/>
        </w:rPr>
        <w:t>College</w:t>
      </w:r>
      <w:r w:rsidRPr="006D6859">
        <w:rPr>
          <w:rFonts w:ascii="Trebuchet MS" w:hAnsi="Trebuchet MS" w:cs="Arial"/>
        </w:rPr>
        <w:t xml:space="preserve"> asbestos register has been consulted.  Under no circumstances is verbal communication on asbestos findings acceptable, even if the survey shows no asbestos present.</w:t>
      </w:r>
    </w:p>
    <w:p w:rsidR="00F774C0" w:rsidRPr="006D6859" w:rsidRDefault="00F774C0" w:rsidP="006A1293">
      <w:pPr>
        <w:rPr>
          <w:rFonts w:ascii="Trebuchet MS" w:eastAsia="Times New Roman" w:hAnsi="Trebuchet MS" w:cs="Arial"/>
          <w:lang w:val="en-US"/>
        </w:rPr>
      </w:pPr>
    </w:p>
    <w:p w:rsidR="00A24542" w:rsidRPr="006D6859" w:rsidRDefault="00F774C0" w:rsidP="00A24542">
      <w:pPr>
        <w:rPr>
          <w:rFonts w:ascii="Trebuchet MS" w:eastAsia="Times New Roman" w:hAnsi="Trebuchet MS" w:cs="Arial"/>
          <w:lang w:val="en-US"/>
        </w:rPr>
      </w:pPr>
      <w:r w:rsidRPr="006D6859">
        <w:rPr>
          <w:rFonts w:ascii="Trebuchet MS" w:hAnsi="Trebuchet MS" w:cs="Arial"/>
        </w:rPr>
        <w:t>If accidental disturbance occurs or where a material suspected as being asbestos is found all work should</w:t>
      </w:r>
      <w:r w:rsidR="00A24542" w:rsidRPr="006D6859">
        <w:rPr>
          <w:rFonts w:ascii="Trebuchet MS" w:eastAsia="Times New Roman" w:hAnsi="Trebuchet MS" w:cs="Arial"/>
          <w:lang w:val="en-US"/>
        </w:rPr>
        <w:t xml:space="preserve"> contact immediately the estates management team. (No further work is to be carried out in the vicinity where the material was discovered.)</w:t>
      </w:r>
    </w:p>
    <w:p w:rsidR="00BA793C" w:rsidRPr="006D6859" w:rsidRDefault="00BA793C" w:rsidP="00BA793C">
      <w:pPr>
        <w:rPr>
          <w:rFonts w:ascii="Trebuchet MS" w:eastAsia="Times New Roman" w:hAnsi="Trebuchet MS" w:cs="Arial"/>
          <w:lang w:val="en-US"/>
        </w:rPr>
      </w:pPr>
    </w:p>
    <w:p w:rsidR="00BA793C" w:rsidRPr="009551E7" w:rsidRDefault="00BA793C" w:rsidP="006A1293">
      <w:pPr>
        <w:rPr>
          <w:rFonts w:ascii="Trebuchet MS" w:eastAsia="Times New Roman" w:hAnsi="Trebuchet MS" w:cs="Arial"/>
          <w:lang w:val="en-US"/>
        </w:rPr>
      </w:pPr>
      <w:r w:rsidRPr="009551E7">
        <w:rPr>
          <w:rFonts w:ascii="Trebuchet MS" w:eastAsia="Times New Roman" w:hAnsi="Trebuchet MS" w:cs="Arial"/>
          <w:lang w:val="en-US"/>
        </w:rPr>
        <w:t>The estates management team will arrange for either:</w:t>
      </w:r>
    </w:p>
    <w:p w:rsidR="006D6859" w:rsidRPr="009551E7" w:rsidRDefault="006D6859" w:rsidP="006A1293">
      <w:pPr>
        <w:rPr>
          <w:rFonts w:ascii="Trebuchet MS" w:eastAsia="Times New Roman" w:hAnsi="Trebuchet MS" w:cs="Arial"/>
          <w:lang w:val="en-US"/>
        </w:rPr>
      </w:pPr>
    </w:p>
    <w:p w:rsidR="00BA793C" w:rsidRPr="009551E7" w:rsidRDefault="00BA793C" w:rsidP="009551E7">
      <w:pPr>
        <w:pStyle w:val="ListParagraph"/>
        <w:numPr>
          <w:ilvl w:val="0"/>
          <w:numId w:val="20"/>
        </w:numPr>
        <w:ind w:left="993" w:hanging="284"/>
        <w:rPr>
          <w:rFonts w:ascii="Trebuchet MS" w:eastAsia="Times New Roman" w:hAnsi="Trebuchet MS" w:cs="Arial"/>
          <w:lang w:val="en-US"/>
        </w:rPr>
      </w:pPr>
      <w:r w:rsidRPr="009551E7">
        <w:rPr>
          <w:rFonts w:ascii="Trebuchet MS" w:eastAsia="Times New Roman" w:hAnsi="Trebuchet MS" w:cs="Arial"/>
          <w:lang w:val="en-US"/>
        </w:rPr>
        <w:t xml:space="preserve">the sample will be taken for analysis by the </w:t>
      </w:r>
      <w:r w:rsidR="00111FAA" w:rsidRPr="009551E7">
        <w:rPr>
          <w:rFonts w:ascii="Trebuchet MS" w:eastAsia="Times New Roman" w:hAnsi="Trebuchet MS" w:cs="Arial"/>
          <w:lang w:val="en-US"/>
        </w:rPr>
        <w:t>College</w:t>
      </w:r>
      <w:r w:rsidRPr="009551E7">
        <w:rPr>
          <w:rFonts w:ascii="Trebuchet MS" w:eastAsia="Times New Roman" w:hAnsi="Trebuchet MS" w:cs="Arial"/>
          <w:lang w:val="en-US"/>
        </w:rPr>
        <w:t xml:space="preserve"> Health and Safety Officer, or</w:t>
      </w:r>
    </w:p>
    <w:p w:rsidR="00BA793C" w:rsidRPr="009551E7" w:rsidRDefault="00BA793C" w:rsidP="009551E7">
      <w:pPr>
        <w:pStyle w:val="ListParagraph"/>
        <w:numPr>
          <w:ilvl w:val="0"/>
          <w:numId w:val="20"/>
        </w:numPr>
        <w:ind w:left="993" w:hanging="284"/>
        <w:rPr>
          <w:rFonts w:ascii="Trebuchet MS" w:eastAsia="Times New Roman" w:hAnsi="Trebuchet MS" w:cs="Arial"/>
          <w:lang w:val="en-US"/>
        </w:rPr>
      </w:pPr>
      <w:r w:rsidRPr="009551E7">
        <w:rPr>
          <w:rFonts w:ascii="Trebuchet MS" w:eastAsia="Times New Roman" w:hAnsi="Trebuchet MS" w:cs="Arial"/>
          <w:lang w:val="en-US"/>
        </w:rPr>
        <w:t>an appropriate party to take the sample for analysis.</w:t>
      </w:r>
    </w:p>
    <w:p w:rsidR="00BA793C" w:rsidRPr="009551E7" w:rsidRDefault="00BA793C" w:rsidP="00BA793C">
      <w:pPr>
        <w:rPr>
          <w:rFonts w:ascii="Trebuchet MS" w:eastAsia="Times New Roman" w:hAnsi="Trebuchet MS" w:cs="Arial"/>
          <w:lang w:val="en-US"/>
        </w:rPr>
      </w:pPr>
    </w:p>
    <w:p w:rsidR="00BA793C" w:rsidRPr="009551E7" w:rsidRDefault="00BA793C" w:rsidP="006A1293">
      <w:pPr>
        <w:rPr>
          <w:rFonts w:ascii="Trebuchet MS" w:eastAsia="Times New Roman" w:hAnsi="Trebuchet MS" w:cs="Arial"/>
          <w:lang w:val="en-US"/>
        </w:rPr>
      </w:pPr>
      <w:r w:rsidRPr="009551E7">
        <w:rPr>
          <w:rFonts w:ascii="Trebuchet MS" w:eastAsia="Times New Roman" w:hAnsi="Trebuchet MS" w:cs="Arial"/>
          <w:lang w:val="en-US"/>
        </w:rPr>
        <w:t>Then precautions/measures will be taken on site until the results of the analysis are known.</w:t>
      </w:r>
    </w:p>
    <w:p w:rsidR="00BA793C" w:rsidRPr="009551E7" w:rsidRDefault="00BA793C" w:rsidP="00BA793C">
      <w:pPr>
        <w:rPr>
          <w:rFonts w:ascii="Trebuchet MS" w:eastAsia="Times New Roman" w:hAnsi="Trebuchet MS" w:cs="Arial"/>
          <w:lang w:val="en-US"/>
        </w:rPr>
      </w:pPr>
    </w:p>
    <w:p w:rsidR="00BA793C" w:rsidRPr="009551E7" w:rsidRDefault="00BA793C" w:rsidP="00BA793C">
      <w:pPr>
        <w:rPr>
          <w:rFonts w:ascii="Trebuchet MS" w:eastAsia="Times New Roman" w:hAnsi="Trebuchet MS" w:cs="Arial"/>
          <w:lang w:val="en-US"/>
        </w:rPr>
      </w:pPr>
      <w:r w:rsidRPr="009551E7">
        <w:rPr>
          <w:rFonts w:ascii="Trebuchet MS" w:eastAsia="Times New Roman" w:hAnsi="Trebuchet MS" w:cs="Arial"/>
          <w:lang w:val="en-US"/>
        </w:rPr>
        <w:t>If the results of the analysis are positive, an approved contractor will be contacted to arrange the removal.</w:t>
      </w:r>
    </w:p>
    <w:p w:rsidR="00AC1758" w:rsidRPr="006D6859" w:rsidRDefault="00AC1758" w:rsidP="00BA793C">
      <w:pPr>
        <w:rPr>
          <w:rFonts w:ascii="Trebuchet MS" w:eastAsia="Times New Roman" w:hAnsi="Trebuchet MS" w:cs="Arial"/>
          <w:i/>
          <w:lang w:val="en-US"/>
        </w:rPr>
      </w:pPr>
    </w:p>
    <w:p w:rsidR="00AC1758" w:rsidRPr="006D6859" w:rsidRDefault="00AC1758" w:rsidP="00D90BA8">
      <w:pPr>
        <w:rPr>
          <w:rFonts w:ascii="Trebuchet MS" w:hAnsi="Trebuchet MS" w:cs="Arial"/>
          <w:b/>
        </w:rPr>
      </w:pPr>
      <w:r w:rsidRPr="006D6859">
        <w:rPr>
          <w:rFonts w:ascii="Trebuchet MS" w:hAnsi="Trebuchet MS" w:cs="Arial"/>
          <w:b/>
        </w:rPr>
        <w:t>C</w:t>
      </w:r>
      <w:r w:rsidR="00D90BA8" w:rsidRPr="006D6859">
        <w:rPr>
          <w:rFonts w:ascii="Trebuchet MS" w:hAnsi="Trebuchet MS" w:cs="Arial"/>
          <w:b/>
        </w:rPr>
        <w:t>ontrol of</w:t>
      </w:r>
      <w:r w:rsidRPr="006D6859">
        <w:rPr>
          <w:rFonts w:ascii="Trebuchet MS" w:hAnsi="Trebuchet MS" w:cs="Arial"/>
          <w:b/>
        </w:rPr>
        <w:t xml:space="preserve"> S</w:t>
      </w:r>
      <w:r w:rsidR="00D90BA8" w:rsidRPr="006D6859">
        <w:rPr>
          <w:rFonts w:ascii="Trebuchet MS" w:hAnsi="Trebuchet MS" w:cs="Arial"/>
          <w:b/>
        </w:rPr>
        <w:t>ubstances</w:t>
      </w:r>
      <w:r w:rsidRPr="006D6859">
        <w:rPr>
          <w:rFonts w:ascii="Trebuchet MS" w:hAnsi="Trebuchet MS" w:cs="Arial"/>
          <w:b/>
        </w:rPr>
        <w:t xml:space="preserve"> H</w:t>
      </w:r>
      <w:r w:rsidR="00D90BA8" w:rsidRPr="006D6859">
        <w:rPr>
          <w:rFonts w:ascii="Trebuchet MS" w:hAnsi="Trebuchet MS" w:cs="Arial"/>
          <w:b/>
        </w:rPr>
        <w:t>azardous to Health</w:t>
      </w:r>
      <w:r w:rsidRPr="006D6859">
        <w:rPr>
          <w:rFonts w:ascii="Trebuchet MS" w:hAnsi="Trebuchet MS" w:cs="Arial"/>
          <w:b/>
        </w:rPr>
        <w:t xml:space="preserve"> (COSHH)</w:t>
      </w:r>
    </w:p>
    <w:p w:rsidR="00AC1758" w:rsidRDefault="00AC1758" w:rsidP="00D90BA8">
      <w:pPr>
        <w:rPr>
          <w:rFonts w:ascii="Trebuchet MS" w:hAnsi="Trebuchet MS" w:cs="Arial"/>
        </w:rPr>
      </w:pPr>
      <w:r w:rsidRPr="006D6859">
        <w:rPr>
          <w:rFonts w:ascii="Trebuchet MS" w:hAnsi="Trebuchet MS" w:cs="Arial"/>
        </w:rPr>
        <w:t xml:space="preserve">Before procuring any substance that could potentially be hazardous to health, the </w:t>
      </w:r>
      <w:r w:rsidR="00111FAA">
        <w:rPr>
          <w:rFonts w:ascii="Trebuchet MS" w:hAnsi="Trebuchet MS" w:cs="Arial"/>
        </w:rPr>
        <w:t>College</w:t>
      </w:r>
      <w:r w:rsidRPr="006D6859">
        <w:rPr>
          <w:rFonts w:ascii="Trebuchet MS" w:hAnsi="Trebuchet MS" w:cs="Arial"/>
        </w:rPr>
        <w:t xml:space="preserve"> expects all contractors to consider the following, in order of priority:</w:t>
      </w:r>
    </w:p>
    <w:p w:rsidR="00B31A5E" w:rsidRPr="006D6859" w:rsidRDefault="00B31A5E" w:rsidP="00D90BA8">
      <w:pPr>
        <w:rPr>
          <w:rFonts w:ascii="Trebuchet MS" w:hAnsi="Trebuchet MS" w:cs="Arial"/>
        </w:rPr>
      </w:pPr>
    </w:p>
    <w:p w:rsidR="00AC1758" w:rsidRPr="006D6859" w:rsidRDefault="00AC1758" w:rsidP="00AC1758">
      <w:pPr>
        <w:pStyle w:val="ListParagraph"/>
        <w:numPr>
          <w:ilvl w:val="0"/>
          <w:numId w:val="10"/>
        </w:numPr>
        <w:rPr>
          <w:rFonts w:ascii="Trebuchet MS" w:hAnsi="Trebuchet MS" w:cs="Arial"/>
          <w:b/>
        </w:rPr>
      </w:pPr>
      <w:r w:rsidRPr="006D6859">
        <w:rPr>
          <w:rFonts w:ascii="Trebuchet MS" w:hAnsi="Trebuchet MS" w:cs="Arial"/>
        </w:rPr>
        <w:t>eliminate the use of a harmful product or substance and use a safer one</w:t>
      </w:r>
    </w:p>
    <w:p w:rsidR="00AC1758" w:rsidRPr="006D6859" w:rsidRDefault="00AC1758" w:rsidP="00AC1758">
      <w:pPr>
        <w:pStyle w:val="ListParagraph"/>
        <w:numPr>
          <w:ilvl w:val="0"/>
          <w:numId w:val="10"/>
        </w:numPr>
        <w:rPr>
          <w:rFonts w:ascii="Trebuchet MS" w:hAnsi="Trebuchet MS" w:cs="Arial"/>
          <w:b/>
        </w:rPr>
      </w:pPr>
      <w:r w:rsidRPr="006D6859">
        <w:rPr>
          <w:rFonts w:ascii="Trebuchet MS" w:hAnsi="Trebuchet MS" w:cs="Arial"/>
        </w:rPr>
        <w:t>use a safer form of the product, e.g. paste rather than powder</w:t>
      </w:r>
    </w:p>
    <w:p w:rsidR="00AC1758" w:rsidRPr="006D6859" w:rsidRDefault="00AC1758" w:rsidP="00AC1758">
      <w:pPr>
        <w:pStyle w:val="ListParagraph"/>
        <w:numPr>
          <w:ilvl w:val="0"/>
          <w:numId w:val="10"/>
        </w:numPr>
        <w:rPr>
          <w:rFonts w:ascii="Trebuchet MS" w:hAnsi="Trebuchet MS" w:cs="Arial"/>
          <w:b/>
        </w:rPr>
      </w:pPr>
      <w:r w:rsidRPr="006D6859">
        <w:rPr>
          <w:rFonts w:ascii="Trebuchet MS" w:hAnsi="Trebuchet MS" w:cs="Arial"/>
        </w:rPr>
        <w:t>change the process to emit less of the substance</w:t>
      </w:r>
    </w:p>
    <w:p w:rsidR="00AC1758" w:rsidRPr="006D6859" w:rsidRDefault="00AC1758" w:rsidP="00AC1758">
      <w:pPr>
        <w:pStyle w:val="ListParagraph"/>
        <w:numPr>
          <w:ilvl w:val="0"/>
          <w:numId w:val="10"/>
        </w:numPr>
        <w:rPr>
          <w:rFonts w:ascii="Trebuchet MS" w:hAnsi="Trebuchet MS" w:cs="Arial"/>
          <w:b/>
        </w:rPr>
      </w:pPr>
      <w:r w:rsidRPr="006D6859">
        <w:rPr>
          <w:rFonts w:ascii="Trebuchet MS" w:hAnsi="Trebuchet MS" w:cs="Arial"/>
        </w:rPr>
        <w:t>enclose the process so that the product does not escape</w:t>
      </w:r>
    </w:p>
    <w:p w:rsidR="00AC1758" w:rsidRPr="006D6859" w:rsidRDefault="00AC1758" w:rsidP="00AC1758">
      <w:pPr>
        <w:pStyle w:val="ListParagraph"/>
        <w:numPr>
          <w:ilvl w:val="0"/>
          <w:numId w:val="10"/>
        </w:numPr>
        <w:rPr>
          <w:rFonts w:ascii="Trebuchet MS" w:hAnsi="Trebuchet MS" w:cs="Arial"/>
          <w:b/>
        </w:rPr>
      </w:pPr>
      <w:r w:rsidRPr="006D6859">
        <w:rPr>
          <w:rFonts w:ascii="Trebuchet MS" w:hAnsi="Trebuchet MS" w:cs="Arial"/>
        </w:rPr>
        <w:t>extract emissions of the substance near the source</w:t>
      </w:r>
    </w:p>
    <w:p w:rsidR="00AC1758" w:rsidRPr="006D6859" w:rsidRDefault="00AC1758" w:rsidP="00AC1758">
      <w:pPr>
        <w:pStyle w:val="ListParagraph"/>
        <w:numPr>
          <w:ilvl w:val="0"/>
          <w:numId w:val="10"/>
        </w:numPr>
        <w:rPr>
          <w:rFonts w:ascii="Trebuchet MS" w:hAnsi="Trebuchet MS" w:cs="Arial"/>
          <w:b/>
        </w:rPr>
      </w:pPr>
      <w:r w:rsidRPr="006D6859">
        <w:rPr>
          <w:rFonts w:ascii="Trebuchet MS" w:hAnsi="Trebuchet MS" w:cs="Arial"/>
        </w:rPr>
        <w:t>have as few works in harms’ way as possible</w:t>
      </w:r>
    </w:p>
    <w:p w:rsidR="00AC1758" w:rsidRPr="006D6859" w:rsidRDefault="00AC1758" w:rsidP="00AC1758">
      <w:pPr>
        <w:pStyle w:val="ListParagraph"/>
        <w:numPr>
          <w:ilvl w:val="0"/>
          <w:numId w:val="10"/>
        </w:numPr>
        <w:rPr>
          <w:rFonts w:ascii="Trebuchet MS" w:hAnsi="Trebuchet MS" w:cs="Arial"/>
          <w:b/>
        </w:rPr>
      </w:pPr>
      <w:r w:rsidRPr="006D6859">
        <w:rPr>
          <w:rFonts w:ascii="Trebuchet MS" w:hAnsi="Trebuchet MS" w:cs="Arial"/>
        </w:rPr>
        <w:t>provide personal protective equipment (PPE) such as gloves, coveralls and a respirator.  PPE must fit the wearer.</w:t>
      </w:r>
    </w:p>
    <w:p w:rsidR="00AC1758" w:rsidRPr="006D6859" w:rsidRDefault="00AC1758" w:rsidP="00AC1758">
      <w:pPr>
        <w:rPr>
          <w:rFonts w:ascii="Trebuchet MS" w:hAnsi="Trebuchet MS" w:cs="Arial"/>
        </w:rPr>
      </w:pPr>
    </w:p>
    <w:p w:rsidR="00AC1758" w:rsidRPr="006D6859" w:rsidRDefault="00AC1758" w:rsidP="00D90BA8">
      <w:pPr>
        <w:rPr>
          <w:rFonts w:ascii="Trebuchet MS" w:hAnsi="Trebuchet MS" w:cs="Arial"/>
        </w:rPr>
      </w:pPr>
      <w:r w:rsidRPr="006D6859">
        <w:rPr>
          <w:rFonts w:ascii="Trebuchet MS" w:hAnsi="Trebuchet MS" w:cs="Arial"/>
        </w:rPr>
        <w:t xml:space="preserve">Before using any hazardous substance contractors must ensure that a suitable COSHH assessment has been carried out.  The COSHH assessments will need to address all associated hazards.  Copies of COSHH assessment and COSHH datasheets must be readily accessible for reference and inspection on site at all times.  The </w:t>
      </w:r>
      <w:r w:rsidR="00111FAA">
        <w:rPr>
          <w:rFonts w:ascii="Trebuchet MS" w:hAnsi="Trebuchet MS" w:cs="Arial"/>
        </w:rPr>
        <w:t>College</w:t>
      </w:r>
      <w:r w:rsidRPr="006D6859">
        <w:rPr>
          <w:rFonts w:ascii="Trebuchet MS" w:hAnsi="Trebuchet MS" w:cs="Arial"/>
        </w:rPr>
        <w:t xml:space="preserve"> also expects to see evidence that contractors have made their staff and sub-contractors aware of the COSHH assessments and COSHH datasheet information.</w:t>
      </w:r>
    </w:p>
    <w:p w:rsidR="00AC1758" w:rsidRPr="006D6859" w:rsidRDefault="00AC1758" w:rsidP="00AC1758">
      <w:pPr>
        <w:pStyle w:val="ListParagraph"/>
        <w:ind w:left="357"/>
        <w:rPr>
          <w:rFonts w:ascii="Trebuchet MS" w:hAnsi="Trebuchet MS" w:cs="Arial"/>
        </w:rPr>
      </w:pPr>
    </w:p>
    <w:p w:rsidR="00AC1758" w:rsidRPr="006D6859" w:rsidRDefault="00AC1758" w:rsidP="00D90BA8">
      <w:pPr>
        <w:rPr>
          <w:rFonts w:ascii="Trebuchet MS" w:hAnsi="Trebuchet MS" w:cs="Arial"/>
        </w:rPr>
      </w:pPr>
      <w:r w:rsidRPr="006D6859">
        <w:rPr>
          <w:rFonts w:ascii="Trebuchet MS" w:hAnsi="Trebuchet MS" w:cs="Arial"/>
        </w:rPr>
        <w:t>Consideration must also be given to the building occupiers that potentially could be exposed to fumes that may extend beyond site boundaries.</w:t>
      </w:r>
    </w:p>
    <w:p w:rsidR="00AC1758" w:rsidRPr="006D6859" w:rsidRDefault="00AC1758" w:rsidP="00AC1758">
      <w:pPr>
        <w:pStyle w:val="ListParagraph"/>
        <w:ind w:left="357"/>
        <w:rPr>
          <w:rFonts w:ascii="Trebuchet MS" w:hAnsi="Trebuchet MS" w:cs="Arial"/>
        </w:rPr>
      </w:pPr>
    </w:p>
    <w:p w:rsidR="00AC1758" w:rsidRPr="006D6859" w:rsidRDefault="00AC1758" w:rsidP="00D90BA8">
      <w:pPr>
        <w:rPr>
          <w:rFonts w:ascii="Trebuchet MS" w:hAnsi="Trebuchet MS" w:cs="Arial"/>
        </w:rPr>
      </w:pPr>
      <w:r w:rsidRPr="006D6859">
        <w:rPr>
          <w:rFonts w:ascii="Trebuchet MS" w:hAnsi="Trebuchet MS" w:cs="Arial"/>
        </w:rPr>
        <w:t>Contractors will be expected to provide evidence that workers are not being exposed to levels exceeding the Occupational Exposure Levels (OEL) and stated on COSHH assessment and COSHH datasheets.</w:t>
      </w:r>
    </w:p>
    <w:p w:rsidR="00AC1758" w:rsidRPr="006D6859" w:rsidRDefault="00AC1758" w:rsidP="00AC1758">
      <w:pPr>
        <w:pStyle w:val="ListParagraph"/>
        <w:ind w:left="357"/>
        <w:rPr>
          <w:rFonts w:ascii="Trebuchet MS" w:hAnsi="Trebuchet MS" w:cs="Arial"/>
        </w:rPr>
      </w:pPr>
    </w:p>
    <w:p w:rsidR="00AC1758" w:rsidRPr="006D6859" w:rsidRDefault="00AC1758" w:rsidP="00D90BA8">
      <w:pPr>
        <w:rPr>
          <w:rFonts w:ascii="Trebuchet MS" w:hAnsi="Trebuchet MS" w:cs="Arial"/>
          <w:b/>
          <w:u w:val="single"/>
        </w:rPr>
      </w:pPr>
      <w:r w:rsidRPr="006D6859">
        <w:rPr>
          <w:rFonts w:ascii="Trebuchet MS" w:hAnsi="Trebuchet MS" w:cs="Arial"/>
          <w:b/>
          <w:u w:val="single"/>
        </w:rPr>
        <w:t>Any work carried out using hazardous substances must be within accordance of the COSHH assessments and COSHH datasheet information at all times.</w:t>
      </w:r>
    </w:p>
    <w:p w:rsidR="00AC1758" w:rsidRPr="006D6859" w:rsidRDefault="00AC1758" w:rsidP="00BA793C">
      <w:pPr>
        <w:rPr>
          <w:rFonts w:ascii="Trebuchet MS" w:eastAsia="Times New Roman" w:hAnsi="Trebuchet MS" w:cs="Arial"/>
          <w:i/>
          <w:lang w:val="en-US"/>
        </w:rPr>
      </w:pPr>
    </w:p>
    <w:p w:rsidR="00AC1758" w:rsidRPr="006D6859" w:rsidRDefault="00AC1758" w:rsidP="00CB1E95">
      <w:pPr>
        <w:rPr>
          <w:rFonts w:ascii="Trebuchet MS" w:hAnsi="Trebuchet MS" w:cs="Arial"/>
          <w:b/>
        </w:rPr>
      </w:pPr>
      <w:r w:rsidRPr="006D6859">
        <w:rPr>
          <w:rFonts w:ascii="Trebuchet MS" w:hAnsi="Trebuchet MS" w:cs="Arial"/>
          <w:b/>
        </w:rPr>
        <w:t>N</w:t>
      </w:r>
      <w:r w:rsidR="00CB1E95" w:rsidRPr="006D6859">
        <w:rPr>
          <w:rFonts w:ascii="Trebuchet MS" w:hAnsi="Trebuchet MS" w:cs="Arial"/>
          <w:b/>
        </w:rPr>
        <w:t>oise</w:t>
      </w:r>
    </w:p>
    <w:p w:rsidR="00AC1758" w:rsidRPr="006D6859" w:rsidRDefault="00AC1758" w:rsidP="00CB1E95">
      <w:pPr>
        <w:rPr>
          <w:rFonts w:ascii="Trebuchet MS" w:hAnsi="Trebuchet MS" w:cs="Arial"/>
        </w:rPr>
      </w:pPr>
      <w:r w:rsidRPr="006D6859">
        <w:rPr>
          <w:rFonts w:ascii="Trebuchet MS" w:hAnsi="Trebuchet MS" w:cs="Arial"/>
        </w:rPr>
        <w:t>Contractors have a legal responsibility to impose limits on exposure of harmful noise to the members of staff.  In additional noise must be kept to a minimum at all times especially during term time.</w:t>
      </w:r>
    </w:p>
    <w:p w:rsidR="00AC1758" w:rsidRPr="006D6859" w:rsidRDefault="00AC1758" w:rsidP="00AC1758">
      <w:pPr>
        <w:pStyle w:val="ListParagraph"/>
        <w:ind w:left="357"/>
        <w:rPr>
          <w:rFonts w:ascii="Trebuchet MS" w:hAnsi="Trebuchet MS" w:cs="Arial"/>
        </w:rPr>
      </w:pPr>
    </w:p>
    <w:p w:rsidR="00AC1758" w:rsidRPr="006D6859" w:rsidRDefault="00AC1758" w:rsidP="00CB1E95">
      <w:pPr>
        <w:rPr>
          <w:rFonts w:ascii="Trebuchet MS" w:hAnsi="Trebuchet MS" w:cs="Arial"/>
        </w:rPr>
      </w:pPr>
      <w:r w:rsidRPr="006D6859">
        <w:rPr>
          <w:rFonts w:ascii="Trebuchet MS" w:hAnsi="Trebuchet MS" w:cs="Arial"/>
        </w:rPr>
        <w:lastRenderedPageBreak/>
        <w:t>Contractors must ensure that they have carried out a suitable assessment of all noisy activities.  A basic rule of thumb to be used when considering if noise is a problem is if a site operative has to shout to be clearly heard by someone 2 metres away.  The values take account of noise exposure over the whole working day or shift:</w:t>
      </w:r>
    </w:p>
    <w:p w:rsidR="00AC1758" w:rsidRPr="006D6859" w:rsidRDefault="00AC1758" w:rsidP="00AC1758">
      <w:pPr>
        <w:pStyle w:val="ListParagraph"/>
        <w:ind w:left="357"/>
        <w:rPr>
          <w:rFonts w:ascii="Trebuchet MS" w:hAnsi="Trebuchet MS" w:cs="Arial"/>
        </w:rPr>
      </w:pPr>
    </w:p>
    <w:p w:rsidR="00AC1758" w:rsidRPr="006D6859" w:rsidRDefault="00AC1758" w:rsidP="006D6859">
      <w:pPr>
        <w:ind w:left="851" w:hanging="284"/>
        <w:rPr>
          <w:rFonts w:ascii="Trebuchet MS" w:hAnsi="Trebuchet MS" w:cs="Arial"/>
        </w:rPr>
      </w:pPr>
      <w:r w:rsidRPr="006D6859">
        <w:rPr>
          <w:rFonts w:ascii="Trebuchet MS" w:hAnsi="Trebuchet MS" w:cs="Arial"/>
        </w:rPr>
        <w:t>Lower exposure action value:</w:t>
      </w:r>
    </w:p>
    <w:p w:rsidR="00AC1758" w:rsidRPr="006D6859" w:rsidRDefault="00AC1758" w:rsidP="006D6859">
      <w:pPr>
        <w:pStyle w:val="ListParagraph"/>
        <w:numPr>
          <w:ilvl w:val="0"/>
          <w:numId w:val="7"/>
        </w:numPr>
        <w:ind w:left="851" w:hanging="284"/>
        <w:rPr>
          <w:rFonts w:ascii="Trebuchet MS" w:hAnsi="Trebuchet MS" w:cs="Arial"/>
        </w:rPr>
      </w:pPr>
      <w:r w:rsidRPr="006D6859">
        <w:rPr>
          <w:rFonts w:ascii="Trebuchet MS" w:hAnsi="Trebuchet MS" w:cs="Arial"/>
        </w:rPr>
        <w:t>daily or weekly exposure of 80 dB (peak sound pressure of 135 dB)</w:t>
      </w:r>
    </w:p>
    <w:p w:rsidR="00AC1758" w:rsidRPr="006D6859" w:rsidRDefault="00AC1758" w:rsidP="006D6859">
      <w:pPr>
        <w:ind w:left="851" w:hanging="284"/>
        <w:rPr>
          <w:rFonts w:ascii="Trebuchet MS" w:hAnsi="Trebuchet MS" w:cs="Arial"/>
        </w:rPr>
      </w:pPr>
      <w:r w:rsidRPr="006D6859">
        <w:rPr>
          <w:rFonts w:ascii="Trebuchet MS" w:hAnsi="Trebuchet MS" w:cs="Arial"/>
        </w:rPr>
        <w:t>Upper exposure action value:</w:t>
      </w:r>
    </w:p>
    <w:p w:rsidR="00AC1758" w:rsidRPr="006D6859" w:rsidRDefault="00AC1758" w:rsidP="006D6859">
      <w:pPr>
        <w:pStyle w:val="ListParagraph"/>
        <w:numPr>
          <w:ilvl w:val="0"/>
          <w:numId w:val="7"/>
        </w:numPr>
        <w:ind w:left="851" w:hanging="284"/>
        <w:rPr>
          <w:rFonts w:ascii="Trebuchet MS" w:hAnsi="Trebuchet MS" w:cs="Arial"/>
        </w:rPr>
      </w:pPr>
      <w:r w:rsidRPr="006D6859">
        <w:rPr>
          <w:rFonts w:ascii="Trebuchet MS" w:hAnsi="Trebuchet MS" w:cs="Arial"/>
        </w:rPr>
        <w:t>daily or weekly exposure of 85 dB (peak sound pressure of 137 dB)</w:t>
      </w:r>
    </w:p>
    <w:p w:rsidR="00AC1758" w:rsidRPr="006D6859" w:rsidRDefault="00AC1758" w:rsidP="006D6859">
      <w:pPr>
        <w:ind w:left="851" w:hanging="284"/>
        <w:rPr>
          <w:rFonts w:ascii="Trebuchet MS" w:hAnsi="Trebuchet MS" w:cs="Arial"/>
        </w:rPr>
      </w:pPr>
      <w:r w:rsidRPr="006D6859">
        <w:rPr>
          <w:rFonts w:ascii="Trebuchet MS" w:hAnsi="Trebuchet MS" w:cs="Arial"/>
        </w:rPr>
        <w:t>Maximum exposure limit value:</w:t>
      </w:r>
    </w:p>
    <w:p w:rsidR="00AC1758" w:rsidRPr="006D6859" w:rsidRDefault="00AC1758" w:rsidP="006D6859">
      <w:pPr>
        <w:pStyle w:val="ListParagraph"/>
        <w:numPr>
          <w:ilvl w:val="0"/>
          <w:numId w:val="7"/>
        </w:numPr>
        <w:ind w:left="851" w:hanging="284"/>
        <w:rPr>
          <w:rFonts w:ascii="Trebuchet MS" w:hAnsi="Trebuchet MS" w:cs="Arial"/>
        </w:rPr>
      </w:pPr>
      <w:r w:rsidRPr="006D6859">
        <w:rPr>
          <w:rFonts w:ascii="Trebuchet MS" w:hAnsi="Trebuchet MS" w:cs="Arial"/>
        </w:rPr>
        <w:t>daily or weekly exposure of 87 dB (peak sound pressure of 140 dB)</w:t>
      </w:r>
    </w:p>
    <w:p w:rsidR="00AC1758" w:rsidRPr="006D6859" w:rsidRDefault="00AC1758" w:rsidP="00AC1758">
      <w:pPr>
        <w:pStyle w:val="ListParagraph"/>
        <w:ind w:left="357"/>
        <w:rPr>
          <w:rFonts w:ascii="Trebuchet MS" w:hAnsi="Trebuchet MS" w:cs="Arial"/>
        </w:rPr>
      </w:pPr>
    </w:p>
    <w:p w:rsidR="00AC1758" w:rsidRPr="006D6859" w:rsidRDefault="00AC1758" w:rsidP="00CB1E95">
      <w:pPr>
        <w:rPr>
          <w:rFonts w:ascii="Trebuchet MS" w:hAnsi="Trebuchet MS" w:cs="Arial"/>
        </w:rPr>
      </w:pPr>
      <w:r w:rsidRPr="006D6859">
        <w:rPr>
          <w:rFonts w:ascii="Trebuchet MS" w:hAnsi="Trebuchet MS" w:cs="Arial"/>
        </w:rPr>
        <w:t>As a basic guide, contractors are encouraged to seek noise exposure output information from manufacturer guidelines and consult the HSE’s noise calculators.</w:t>
      </w:r>
    </w:p>
    <w:p w:rsidR="00AC1758" w:rsidRPr="006D6859" w:rsidRDefault="00AC1758" w:rsidP="00AC1758">
      <w:pPr>
        <w:rPr>
          <w:rFonts w:ascii="Trebuchet MS" w:hAnsi="Trebuchet MS" w:cs="Arial"/>
          <w:color w:val="FF0000"/>
        </w:rPr>
      </w:pPr>
    </w:p>
    <w:p w:rsidR="00AC1758" w:rsidRPr="006D6859" w:rsidRDefault="00AC1758" w:rsidP="00D56D1F">
      <w:pPr>
        <w:rPr>
          <w:rFonts w:ascii="Trebuchet MS" w:hAnsi="Trebuchet MS" w:cs="Arial"/>
          <w:b/>
        </w:rPr>
      </w:pPr>
      <w:r w:rsidRPr="006D6859">
        <w:rPr>
          <w:rFonts w:ascii="Trebuchet MS" w:hAnsi="Trebuchet MS" w:cs="Arial"/>
          <w:b/>
        </w:rPr>
        <w:t>V</w:t>
      </w:r>
      <w:r w:rsidR="00D56D1F" w:rsidRPr="006D6859">
        <w:rPr>
          <w:rFonts w:ascii="Trebuchet MS" w:hAnsi="Trebuchet MS" w:cs="Arial"/>
          <w:b/>
        </w:rPr>
        <w:t>ibration</w:t>
      </w:r>
    </w:p>
    <w:p w:rsidR="00AC1758" w:rsidRPr="006D6859" w:rsidRDefault="00AC1758" w:rsidP="00D56D1F">
      <w:pPr>
        <w:rPr>
          <w:rFonts w:ascii="Trebuchet MS" w:hAnsi="Trebuchet MS" w:cs="Arial"/>
        </w:rPr>
      </w:pPr>
      <w:r w:rsidRPr="006D6859">
        <w:rPr>
          <w:rFonts w:ascii="Trebuchet MS" w:hAnsi="Trebuchet MS" w:cs="Arial"/>
        </w:rPr>
        <w:t>Contractors must ensure that they have assessed the risk of hand-arm vibration syndrome from the use of hand held vibratory power tools and equipment.  They must also implement suitable controls to reduce the risk of injury and occupational ill health.</w:t>
      </w:r>
    </w:p>
    <w:p w:rsidR="00AC1758" w:rsidRPr="006D6859" w:rsidRDefault="00AC1758" w:rsidP="00AC1758">
      <w:pPr>
        <w:pStyle w:val="ListParagraph"/>
        <w:ind w:left="357"/>
        <w:rPr>
          <w:rFonts w:ascii="Trebuchet MS" w:hAnsi="Trebuchet MS" w:cs="Arial"/>
        </w:rPr>
      </w:pPr>
    </w:p>
    <w:p w:rsidR="00AC1758" w:rsidRPr="006D6859" w:rsidRDefault="00AC1758" w:rsidP="00D56D1F">
      <w:pPr>
        <w:rPr>
          <w:rFonts w:ascii="Trebuchet MS" w:hAnsi="Trebuchet MS" w:cs="Arial"/>
        </w:rPr>
      </w:pPr>
      <w:r w:rsidRPr="006D6859">
        <w:rPr>
          <w:rFonts w:ascii="Trebuchet MS" w:hAnsi="Trebuchet MS" w:cs="Arial"/>
        </w:rPr>
        <w:t>As a basic guide, contractors are encouraged to seek vibration exposure output information from manufacturer guidelines and consult the HSE’s vibration calculators.</w:t>
      </w:r>
    </w:p>
    <w:p w:rsidR="00AC1758" w:rsidRPr="006D6859" w:rsidRDefault="00AC1758" w:rsidP="00BA793C">
      <w:pPr>
        <w:rPr>
          <w:rFonts w:ascii="Trebuchet MS" w:eastAsia="Times New Roman" w:hAnsi="Trebuchet MS" w:cs="Arial"/>
          <w:i/>
          <w:lang w:val="en-US"/>
        </w:rPr>
      </w:pPr>
    </w:p>
    <w:p w:rsidR="00BA793C" w:rsidRPr="006D6859" w:rsidRDefault="00BA793C" w:rsidP="006A1293">
      <w:pPr>
        <w:rPr>
          <w:rFonts w:ascii="Trebuchet MS" w:eastAsia="Times New Roman" w:hAnsi="Trebuchet MS" w:cs="Arial"/>
          <w:lang w:val="en-US"/>
        </w:rPr>
      </w:pPr>
      <w:r w:rsidRPr="006D6859">
        <w:rPr>
          <w:rFonts w:ascii="Trebuchet MS" w:eastAsia="Times New Roman" w:hAnsi="Trebuchet MS" w:cs="Arial"/>
          <w:b/>
          <w:bCs/>
          <w:lang w:val="en-US"/>
        </w:rPr>
        <w:t xml:space="preserve">Permit to </w:t>
      </w:r>
      <w:r w:rsidR="008E69AF">
        <w:rPr>
          <w:rFonts w:ascii="Trebuchet MS" w:eastAsia="Times New Roman" w:hAnsi="Trebuchet MS" w:cs="Arial"/>
          <w:b/>
          <w:bCs/>
          <w:lang w:val="en-US"/>
        </w:rPr>
        <w:t>w</w:t>
      </w:r>
      <w:r w:rsidRPr="006D6859">
        <w:rPr>
          <w:rFonts w:ascii="Trebuchet MS" w:eastAsia="Times New Roman" w:hAnsi="Trebuchet MS" w:cs="Arial"/>
          <w:b/>
          <w:bCs/>
          <w:lang w:val="en-US"/>
        </w:rPr>
        <w:t>ork</w:t>
      </w:r>
    </w:p>
    <w:p w:rsidR="00BA793C" w:rsidRPr="006D6859" w:rsidRDefault="00BA793C" w:rsidP="006A1293">
      <w:pPr>
        <w:rPr>
          <w:rFonts w:ascii="Trebuchet MS" w:eastAsia="Times New Roman" w:hAnsi="Trebuchet MS" w:cs="Arial"/>
          <w:lang w:val="en-US"/>
        </w:rPr>
      </w:pPr>
      <w:r w:rsidRPr="006D6859">
        <w:rPr>
          <w:rFonts w:ascii="Trebuchet MS" w:eastAsia="Times New Roman" w:hAnsi="Trebuchet MS" w:cs="Arial"/>
          <w:lang w:val="en-US"/>
        </w:rPr>
        <w:t xml:space="preserve">The Contractor who is requires to undertake “Hot Work, Roof Access and High Voltage electrical equipment” must make arrangements with the estates management team and complete a Permit to </w:t>
      </w:r>
      <w:r w:rsidR="00B31A5E">
        <w:rPr>
          <w:rFonts w:ascii="Trebuchet MS" w:eastAsia="Times New Roman" w:hAnsi="Trebuchet MS" w:cs="Arial"/>
          <w:lang w:val="en-US"/>
        </w:rPr>
        <w:t>W</w:t>
      </w:r>
      <w:r w:rsidRPr="006D6859">
        <w:rPr>
          <w:rFonts w:ascii="Trebuchet MS" w:eastAsia="Times New Roman" w:hAnsi="Trebuchet MS" w:cs="Arial"/>
          <w:lang w:val="en-US"/>
        </w:rPr>
        <w:t>ork, obtainab</w:t>
      </w:r>
      <w:r w:rsidR="00D56D1F" w:rsidRPr="006D6859">
        <w:rPr>
          <w:rFonts w:ascii="Trebuchet MS" w:eastAsia="Times New Roman" w:hAnsi="Trebuchet MS" w:cs="Arial"/>
          <w:lang w:val="en-US"/>
        </w:rPr>
        <w:t>le from the estates m</w:t>
      </w:r>
      <w:r w:rsidRPr="006D6859">
        <w:rPr>
          <w:rFonts w:ascii="Trebuchet MS" w:eastAsia="Times New Roman" w:hAnsi="Trebuchet MS" w:cs="Arial"/>
          <w:lang w:val="en-US"/>
        </w:rPr>
        <w:t>anagement office before any work commences.</w:t>
      </w:r>
    </w:p>
    <w:p w:rsidR="00BA793C" w:rsidRPr="006D6859" w:rsidRDefault="00BA793C" w:rsidP="00BA793C">
      <w:pPr>
        <w:rPr>
          <w:rFonts w:ascii="Trebuchet MS" w:eastAsia="Times New Roman" w:hAnsi="Trebuchet MS" w:cs="Arial"/>
          <w:lang w:val="en-US"/>
        </w:rPr>
      </w:pPr>
    </w:p>
    <w:p w:rsidR="00BA793C" w:rsidRPr="006D6859" w:rsidRDefault="00BA793C" w:rsidP="006A1293">
      <w:pPr>
        <w:rPr>
          <w:rFonts w:ascii="Trebuchet MS" w:eastAsia="Times New Roman" w:hAnsi="Trebuchet MS" w:cs="Arial"/>
          <w:lang w:val="en-US"/>
        </w:rPr>
      </w:pPr>
      <w:r w:rsidRPr="006D6859">
        <w:rPr>
          <w:rFonts w:ascii="Trebuchet MS" w:eastAsia="Times New Roman" w:hAnsi="Trebuchet MS" w:cs="Arial"/>
          <w:lang w:val="en-US"/>
        </w:rPr>
        <w:t>The work will only be allowed to commence on site when the estates management team are satisfied that:</w:t>
      </w:r>
    </w:p>
    <w:p w:rsidR="00BA793C" w:rsidRPr="006D6859" w:rsidRDefault="00BA793C" w:rsidP="00BA793C">
      <w:pPr>
        <w:rPr>
          <w:rFonts w:ascii="Trebuchet MS" w:eastAsia="Times New Roman" w:hAnsi="Trebuchet MS" w:cs="Arial"/>
          <w:lang w:val="en-US"/>
        </w:rPr>
      </w:pPr>
    </w:p>
    <w:p w:rsidR="00BA793C"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eastAsia="Times New Roman" w:hAnsi="Trebuchet MS" w:cs="Arial"/>
          <w:lang w:val="en-US"/>
        </w:rPr>
        <w:t>t</w:t>
      </w:r>
      <w:r w:rsidR="00BA793C" w:rsidRPr="009551E7">
        <w:rPr>
          <w:rFonts w:ascii="Trebuchet MS" w:eastAsia="Times New Roman" w:hAnsi="Trebuchet MS" w:cs="Arial"/>
          <w:lang w:val="en-US"/>
        </w:rPr>
        <w:t xml:space="preserve">he </w:t>
      </w:r>
      <w:r w:rsidRPr="009551E7">
        <w:rPr>
          <w:rFonts w:ascii="Trebuchet MS" w:eastAsia="Times New Roman" w:hAnsi="Trebuchet MS" w:cs="Arial"/>
          <w:lang w:val="en-US"/>
        </w:rPr>
        <w:t>p</w:t>
      </w:r>
      <w:r w:rsidR="00BA793C" w:rsidRPr="009551E7">
        <w:rPr>
          <w:rFonts w:ascii="Trebuchet MS" w:eastAsia="Times New Roman" w:hAnsi="Trebuchet MS" w:cs="Arial"/>
          <w:lang w:val="en-US"/>
        </w:rPr>
        <w:t>erm</w:t>
      </w:r>
      <w:r w:rsidRPr="009551E7">
        <w:rPr>
          <w:rFonts w:ascii="Trebuchet MS" w:eastAsia="Times New Roman" w:hAnsi="Trebuchet MS" w:cs="Arial"/>
          <w:lang w:val="en-US"/>
        </w:rPr>
        <w:t>it has been completed correctly</w:t>
      </w:r>
      <w:r w:rsidR="00BA793C" w:rsidRPr="009551E7">
        <w:rPr>
          <w:rFonts w:ascii="Trebuchet MS" w:eastAsia="Times New Roman" w:hAnsi="Trebuchet MS" w:cs="Arial"/>
          <w:lang w:val="en-US"/>
        </w:rPr>
        <w:t xml:space="preserve"> </w:t>
      </w:r>
    </w:p>
    <w:p w:rsidR="00BA793C"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eastAsia="Times New Roman" w:hAnsi="Trebuchet MS" w:cs="Arial"/>
          <w:lang w:val="en-US"/>
        </w:rPr>
        <w:t>the</w:t>
      </w:r>
      <w:r w:rsidR="00BA793C" w:rsidRPr="009551E7">
        <w:rPr>
          <w:rFonts w:ascii="Trebuchet MS" w:eastAsia="Times New Roman" w:hAnsi="Trebuchet MS" w:cs="Arial"/>
          <w:lang w:val="en-US"/>
        </w:rPr>
        <w:t xml:space="preserve"> fi</w:t>
      </w:r>
      <w:r w:rsidRPr="009551E7">
        <w:rPr>
          <w:rFonts w:ascii="Trebuchet MS" w:eastAsia="Times New Roman" w:hAnsi="Trebuchet MS" w:cs="Arial"/>
          <w:lang w:val="en-US"/>
        </w:rPr>
        <w:t>re detectors have been isolated</w:t>
      </w:r>
    </w:p>
    <w:p w:rsidR="00BA793C"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eastAsia="Times New Roman" w:hAnsi="Trebuchet MS" w:cs="Arial"/>
          <w:lang w:val="en-US"/>
        </w:rPr>
        <w:t>t</w:t>
      </w:r>
      <w:r w:rsidR="00BA793C" w:rsidRPr="009551E7">
        <w:rPr>
          <w:rFonts w:ascii="Trebuchet MS" w:eastAsia="Times New Roman" w:hAnsi="Trebuchet MS" w:cs="Arial"/>
          <w:lang w:val="en-US"/>
        </w:rPr>
        <w:t xml:space="preserve">he </w:t>
      </w:r>
      <w:r w:rsidRPr="009551E7">
        <w:rPr>
          <w:rFonts w:ascii="Trebuchet MS" w:eastAsia="Times New Roman" w:hAnsi="Trebuchet MS" w:cs="Arial"/>
          <w:lang w:val="en-US"/>
        </w:rPr>
        <w:t>c</w:t>
      </w:r>
      <w:r w:rsidR="00BA793C" w:rsidRPr="009551E7">
        <w:rPr>
          <w:rFonts w:ascii="Trebuchet MS" w:eastAsia="Times New Roman" w:hAnsi="Trebuchet MS" w:cs="Arial"/>
          <w:lang w:val="en-US"/>
        </w:rPr>
        <w:t>ontractor has taken reasonable precaution to prevent fire damage and</w:t>
      </w:r>
      <w:r w:rsidR="006D6859" w:rsidRPr="009551E7">
        <w:rPr>
          <w:rFonts w:ascii="Trebuchet MS" w:eastAsia="Times New Roman" w:hAnsi="Trebuchet MS" w:cs="Arial"/>
          <w:lang w:val="en-US"/>
        </w:rPr>
        <w:t xml:space="preserve"> </w:t>
      </w:r>
      <w:r w:rsidRPr="009551E7">
        <w:rPr>
          <w:rFonts w:ascii="Trebuchet MS" w:eastAsia="Times New Roman" w:hAnsi="Trebuchet MS" w:cs="Arial"/>
          <w:lang w:val="en-US"/>
        </w:rPr>
        <w:t>danger to personnel</w:t>
      </w:r>
    </w:p>
    <w:p w:rsidR="00EA2F6F"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eastAsia="Times New Roman" w:hAnsi="Trebuchet MS" w:cs="Arial"/>
          <w:lang w:val="en-US"/>
        </w:rPr>
        <w:t>a</w:t>
      </w:r>
      <w:r w:rsidR="00BA793C" w:rsidRPr="009551E7">
        <w:rPr>
          <w:rFonts w:ascii="Trebuchet MS" w:eastAsia="Times New Roman" w:hAnsi="Trebuchet MS" w:cs="Arial"/>
          <w:lang w:val="en-US"/>
        </w:rPr>
        <w:t>ll neighbour</w:t>
      </w:r>
      <w:r w:rsidRPr="009551E7">
        <w:rPr>
          <w:rFonts w:ascii="Trebuchet MS" w:eastAsia="Times New Roman" w:hAnsi="Trebuchet MS" w:cs="Arial"/>
          <w:lang w:val="en-US"/>
        </w:rPr>
        <w:t>ing sections have been advised</w:t>
      </w:r>
      <w:r w:rsidR="00BA793C" w:rsidRPr="009551E7">
        <w:rPr>
          <w:rFonts w:ascii="Trebuchet MS" w:eastAsia="Times New Roman" w:hAnsi="Trebuchet MS" w:cs="Arial"/>
          <w:lang w:val="en-US"/>
        </w:rPr>
        <w:t xml:space="preserve"> </w:t>
      </w:r>
    </w:p>
    <w:p w:rsidR="00EA2F6F"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hAnsi="Trebuchet MS" w:cs="Arial"/>
        </w:rPr>
        <w:t>a</w:t>
      </w:r>
      <w:r w:rsidR="00A24542" w:rsidRPr="009551E7">
        <w:rPr>
          <w:rFonts w:ascii="Trebuchet MS" w:hAnsi="Trebuchet MS" w:cs="Arial"/>
        </w:rPr>
        <w:t>ll hot works shall cease no less than one hour before le</w:t>
      </w:r>
      <w:r w:rsidRPr="009551E7">
        <w:rPr>
          <w:rFonts w:ascii="Trebuchet MS" w:hAnsi="Trebuchet MS" w:cs="Arial"/>
        </w:rPr>
        <w:t>aving the site</w:t>
      </w:r>
    </w:p>
    <w:p w:rsidR="00EA2F6F"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hAnsi="Trebuchet MS" w:cs="Arial"/>
        </w:rPr>
        <w:t>t</w:t>
      </w:r>
      <w:r w:rsidR="00A24542" w:rsidRPr="009551E7">
        <w:rPr>
          <w:rFonts w:ascii="Trebuchet MS" w:hAnsi="Trebuchet MS" w:cs="Arial"/>
        </w:rPr>
        <w:t xml:space="preserve">he work area must be thoroughly </w:t>
      </w:r>
      <w:r w:rsidRPr="009551E7">
        <w:rPr>
          <w:rFonts w:ascii="Trebuchet MS" w:hAnsi="Trebuchet MS" w:cs="Arial"/>
        </w:rPr>
        <w:t>checked before leaving the site</w:t>
      </w:r>
    </w:p>
    <w:p w:rsidR="00EA2F6F"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hAnsi="Trebuchet MS" w:cs="Arial"/>
        </w:rPr>
        <w:t>t</w:t>
      </w:r>
      <w:r w:rsidR="00A24542" w:rsidRPr="009551E7">
        <w:rPr>
          <w:rFonts w:ascii="Trebuchet MS" w:hAnsi="Trebuchet MS" w:cs="Arial"/>
        </w:rPr>
        <w:t xml:space="preserve">he contractor must provide a 4.5kg dry powder fire extinguisher.  This </w:t>
      </w:r>
      <w:r w:rsidR="00EA2F6F" w:rsidRPr="009551E7">
        <w:rPr>
          <w:rFonts w:ascii="Trebuchet MS" w:hAnsi="Trebuchet MS" w:cs="Arial"/>
        </w:rPr>
        <w:t xml:space="preserve">must be    </w:t>
      </w:r>
      <w:r w:rsidR="00A24542" w:rsidRPr="009551E7">
        <w:rPr>
          <w:rFonts w:ascii="Trebuchet MS" w:hAnsi="Trebuchet MS" w:cs="Arial"/>
        </w:rPr>
        <w:t>strategically placed in clo</w:t>
      </w:r>
      <w:r w:rsidRPr="009551E7">
        <w:rPr>
          <w:rFonts w:ascii="Trebuchet MS" w:hAnsi="Trebuchet MS" w:cs="Arial"/>
        </w:rPr>
        <w:t>se proximity to the work area</w:t>
      </w:r>
    </w:p>
    <w:p w:rsidR="00A24542" w:rsidRPr="009551E7" w:rsidRDefault="00B31A5E" w:rsidP="009551E7">
      <w:pPr>
        <w:pStyle w:val="ListParagraph"/>
        <w:numPr>
          <w:ilvl w:val="0"/>
          <w:numId w:val="7"/>
        </w:numPr>
        <w:rPr>
          <w:rFonts w:ascii="Trebuchet MS" w:eastAsia="Times New Roman" w:hAnsi="Trebuchet MS" w:cs="Arial"/>
          <w:lang w:val="en-US"/>
        </w:rPr>
      </w:pPr>
      <w:r w:rsidRPr="009551E7">
        <w:rPr>
          <w:rFonts w:ascii="Trebuchet MS" w:hAnsi="Trebuchet MS" w:cs="Arial"/>
        </w:rPr>
        <w:t>a</w:t>
      </w:r>
      <w:r w:rsidR="00A24542" w:rsidRPr="009551E7">
        <w:rPr>
          <w:rFonts w:ascii="Trebuchet MS" w:hAnsi="Trebuchet MS" w:cs="Arial"/>
        </w:rPr>
        <w:t xml:space="preserve">ll works will be carried out in full compliance with the </w:t>
      </w:r>
      <w:r w:rsidRPr="009551E7">
        <w:rPr>
          <w:rFonts w:ascii="Trebuchet MS" w:hAnsi="Trebuchet MS" w:cs="Arial"/>
        </w:rPr>
        <w:t>r</w:t>
      </w:r>
      <w:r w:rsidR="00A24542" w:rsidRPr="009551E7">
        <w:rPr>
          <w:rFonts w:ascii="Trebuchet MS" w:hAnsi="Trebuchet MS" w:cs="Arial"/>
        </w:rPr>
        <w:t xml:space="preserve">isk </w:t>
      </w:r>
      <w:r w:rsidRPr="009551E7">
        <w:rPr>
          <w:rFonts w:ascii="Trebuchet MS" w:hAnsi="Trebuchet MS" w:cs="Arial"/>
        </w:rPr>
        <w:t>a</w:t>
      </w:r>
      <w:r w:rsidR="00A24542" w:rsidRPr="009551E7">
        <w:rPr>
          <w:rFonts w:ascii="Trebuchet MS" w:hAnsi="Trebuchet MS" w:cs="Arial"/>
        </w:rPr>
        <w:t xml:space="preserve">ssessment, </w:t>
      </w:r>
      <w:r w:rsidRPr="009551E7">
        <w:rPr>
          <w:rFonts w:ascii="Trebuchet MS" w:hAnsi="Trebuchet MS" w:cs="Arial"/>
        </w:rPr>
        <w:t>m</w:t>
      </w:r>
      <w:r w:rsidR="00A24542" w:rsidRPr="009551E7">
        <w:rPr>
          <w:rFonts w:ascii="Trebuchet MS" w:hAnsi="Trebuchet MS" w:cs="Arial"/>
        </w:rPr>
        <w:t xml:space="preserve">ethod </w:t>
      </w:r>
      <w:r w:rsidRPr="009551E7">
        <w:rPr>
          <w:rFonts w:ascii="Trebuchet MS" w:hAnsi="Trebuchet MS" w:cs="Arial"/>
        </w:rPr>
        <w:t>s</w:t>
      </w:r>
      <w:r w:rsidR="00A24542" w:rsidRPr="009551E7">
        <w:rPr>
          <w:rFonts w:ascii="Trebuchet MS" w:hAnsi="Trebuchet MS" w:cs="Arial"/>
        </w:rPr>
        <w:t>tatement.</w:t>
      </w:r>
    </w:p>
    <w:p w:rsidR="00A24542" w:rsidRPr="009551E7" w:rsidRDefault="00A24542" w:rsidP="00BA793C">
      <w:pPr>
        <w:rPr>
          <w:rFonts w:ascii="Trebuchet MS" w:eastAsia="Times New Roman" w:hAnsi="Trebuchet MS" w:cs="Arial"/>
          <w:lang w:val="en-US"/>
        </w:rPr>
      </w:pPr>
    </w:p>
    <w:p w:rsidR="00BA793C" w:rsidRPr="009551E7" w:rsidRDefault="00BA793C" w:rsidP="006A1293">
      <w:pPr>
        <w:rPr>
          <w:rFonts w:ascii="Trebuchet MS" w:eastAsia="Times New Roman" w:hAnsi="Trebuchet MS" w:cs="Arial"/>
          <w:b/>
          <w:bCs/>
          <w:u w:val="single"/>
          <w:lang w:val="en-US"/>
        </w:rPr>
      </w:pPr>
      <w:r w:rsidRPr="009551E7">
        <w:rPr>
          <w:rFonts w:ascii="Trebuchet MS" w:eastAsia="Times New Roman" w:hAnsi="Trebuchet MS" w:cs="Arial"/>
          <w:b/>
          <w:bCs/>
          <w:u w:val="single"/>
          <w:lang w:val="en-US"/>
        </w:rPr>
        <w:t>Under no circumstances shall a Contractor carry out “Hot Work or access the roof” without the</w:t>
      </w:r>
      <w:r w:rsidR="006D6859" w:rsidRPr="009551E7">
        <w:rPr>
          <w:rFonts w:ascii="Trebuchet MS" w:eastAsia="Times New Roman" w:hAnsi="Trebuchet MS" w:cs="Arial"/>
          <w:b/>
          <w:bCs/>
          <w:u w:val="single"/>
          <w:lang w:val="en-US"/>
        </w:rPr>
        <w:t xml:space="preserve"> </w:t>
      </w:r>
      <w:r w:rsidRPr="009551E7">
        <w:rPr>
          <w:rFonts w:ascii="Trebuchet MS" w:eastAsia="Times New Roman" w:hAnsi="Trebuchet MS" w:cs="Arial"/>
          <w:b/>
          <w:bCs/>
          <w:u w:val="single"/>
          <w:lang w:val="en-US"/>
        </w:rPr>
        <w:t>approval of the estates management team.</w:t>
      </w:r>
    </w:p>
    <w:p w:rsidR="003F7CB4" w:rsidRPr="009551E7" w:rsidRDefault="003F7CB4" w:rsidP="006A1293">
      <w:pPr>
        <w:rPr>
          <w:rFonts w:ascii="Trebuchet MS" w:eastAsia="Times New Roman" w:hAnsi="Trebuchet MS" w:cs="Arial"/>
          <w:b/>
          <w:bCs/>
          <w:u w:val="thick"/>
          <w:lang w:val="en-US"/>
        </w:rPr>
      </w:pPr>
    </w:p>
    <w:p w:rsidR="00BC56CC" w:rsidRDefault="00BC56CC" w:rsidP="00BC56CC">
      <w:pPr>
        <w:rPr>
          <w:rFonts w:ascii="Trebuchet MS" w:hAnsi="Trebuchet MS" w:cs="Arial"/>
          <w:b/>
        </w:rPr>
      </w:pPr>
      <w:r w:rsidRPr="00BC56CC">
        <w:rPr>
          <w:rFonts w:ascii="Trebuchet MS" w:hAnsi="Trebuchet MS" w:cs="Arial"/>
          <w:b/>
        </w:rPr>
        <w:t>WORKING AT HEIGHT</w:t>
      </w:r>
    </w:p>
    <w:p w:rsidR="006D6859" w:rsidRPr="00BC56CC" w:rsidRDefault="006D6859" w:rsidP="00BC56CC">
      <w:pPr>
        <w:rPr>
          <w:rFonts w:ascii="Trebuchet MS" w:hAnsi="Trebuchet MS" w:cs="Arial"/>
          <w:b/>
        </w:rPr>
      </w:pPr>
    </w:p>
    <w:p w:rsidR="00BC56CC" w:rsidRPr="006D6859" w:rsidRDefault="00BC56CC" w:rsidP="00BC56CC">
      <w:pPr>
        <w:rPr>
          <w:rFonts w:ascii="Trebuchet MS" w:hAnsi="Trebuchet MS" w:cs="Arial"/>
          <w:b/>
        </w:rPr>
      </w:pPr>
      <w:r w:rsidRPr="006D6859">
        <w:rPr>
          <w:rFonts w:ascii="Trebuchet MS" w:hAnsi="Trebuchet MS" w:cs="Arial"/>
          <w:b/>
        </w:rPr>
        <w:t>Ladders and step ladders</w:t>
      </w:r>
    </w:p>
    <w:p w:rsidR="00BC56CC" w:rsidRDefault="00BC56CC" w:rsidP="00BC56CC">
      <w:pPr>
        <w:rPr>
          <w:rFonts w:ascii="Trebuchet MS" w:hAnsi="Trebuchet MS" w:cs="Arial"/>
        </w:rPr>
      </w:pPr>
      <w:r w:rsidRPr="006D6859">
        <w:rPr>
          <w:rFonts w:ascii="Trebuchet MS" w:hAnsi="Trebuchet MS" w:cs="Arial"/>
        </w:rPr>
        <w:t>Ladders and step ladders should only be used for straightforward, short duration work.  They should be in good condition, be fit for purpose and used correctly.  Contractors are responsible for ensuring that all operatives are suitably trained in their safe use.</w:t>
      </w:r>
    </w:p>
    <w:p w:rsidR="009551E7" w:rsidRDefault="009551E7" w:rsidP="00BC56CC">
      <w:pPr>
        <w:rPr>
          <w:rFonts w:ascii="Trebuchet MS" w:hAnsi="Trebuchet MS" w:cs="Arial"/>
        </w:rPr>
      </w:pPr>
    </w:p>
    <w:p w:rsidR="009551E7" w:rsidRPr="006D6859" w:rsidRDefault="009551E7" w:rsidP="00BC56CC">
      <w:pPr>
        <w:rPr>
          <w:rFonts w:ascii="Trebuchet MS" w:hAnsi="Trebuchet MS" w:cs="Arial"/>
          <w:color w:val="FF0000"/>
        </w:rPr>
      </w:pPr>
    </w:p>
    <w:p w:rsidR="00BC56CC" w:rsidRPr="006D6859" w:rsidRDefault="00BC56CC" w:rsidP="00BC56CC">
      <w:pPr>
        <w:rPr>
          <w:rFonts w:ascii="Trebuchet MS" w:hAnsi="Trebuchet MS" w:cs="Arial"/>
          <w:color w:val="FF0000"/>
        </w:rPr>
      </w:pPr>
    </w:p>
    <w:p w:rsidR="00BC56CC" w:rsidRPr="006D6859" w:rsidRDefault="00BC56CC" w:rsidP="00BC56CC">
      <w:pPr>
        <w:rPr>
          <w:rFonts w:ascii="Trebuchet MS" w:hAnsi="Trebuchet MS" w:cs="Arial"/>
          <w:b/>
        </w:rPr>
      </w:pPr>
      <w:r w:rsidRPr="006D6859">
        <w:rPr>
          <w:rFonts w:ascii="Trebuchet MS" w:hAnsi="Trebuchet MS" w:cs="Arial"/>
          <w:b/>
        </w:rPr>
        <w:lastRenderedPageBreak/>
        <w:t>Scaffolds and scaffold towers</w:t>
      </w:r>
    </w:p>
    <w:p w:rsidR="00BA793C" w:rsidRPr="006D6859" w:rsidRDefault="00BC56CC" w:rsidP="00BA793C">
      <w:pPr>
        <w:rPr>
          <w:rFonts w:ascii="Trebuchet MS" w:hAnsi="Trebuchet MS" w:cs="Arial"/>
        </w:rPr>
      </w:pPr>
      <w:r w:rsidRPr="006D6859">
        <w:rPr>
          <w:rFonts w:ascii="Trebuchet MS" w:hAnsi="Trebuchet MS" w:cs="Arial"/>
        </w:rPr>
        <w:t>All independent scaffolds and tower scaffolds for access and material handing purposes shall be erected in accordance with</w:t>
      </w:r>
      <w:r w:rsidRPr="006D6859">
        <w:rPr>
          <w:rFonts w:ascii="Trebuchet MS" w:hAnsi="Trebuchet MS"/>
          <w:sz w:val="20"/>
          <w:szCs w:val="20"/>
        </w:rPr>
        <w:t xml:space="preserve"> </w:t>
      </w:r>
      <w:r w:rsidRPr="006D6859">
        <w:rPr>
          <w:rFonts w:ascii="Trebuchet MS" w:hAnsi="Trebuchet MS" w:cs="Arial"/>
        </w:rPr>
        <w:t>British Standards on scaffold use BS EN 12811-1-1: 2003 this should be adhered to at all times.  All scaffolding and scaffold towers shall be erected only by trained and authorised competent persons.  Evidence of competency should be available for inspection.  Any scaffold which remains erected for more than one week should be inspected at least once per week and after bad weather which may have an effect on strength and stability.  The inspection is to be carried out by a competent person and a record of all inspections is to be retained on site for inspection.</w:t>
      </w:r>
    </w:p>
    <w:p w:rsidR="00BC56CC" w:rsidRPr="006D6859" w:rsidRDefault="00BC56CC" w:rsidP="00BA793C">
      <w:pPr>
        <w:rPr>
          <w:rFonts w:ascii="Trebuchet MS" w:hAnsi="Trebuchet MS" w:cs="Arial"/>
        </w:rPr>
      </w:pPr>
    </w:p>
    <w:p w:rsidR="00BC56CC" w:rsidRPr="006D6859" w:rsidRDefault="00BC56CC" w:rsidP="00BC56CC">
      <w:pPr>
        <w:rPr>
          <w:rFonts w:ascii="Trebuchet MS" w:hAnsi="Trebuchet MS" w:cs="Arial"/>
          <w:b/>
        </w:rPr>
      </w:pPr>
      <w:r w:rsidRPr="006D6859">
        <w:rPr>
          <w:rFonts w:ascii="Trebuchet MS" w:hAnsi="Trebuchet MS" w:cs="Arial"/>
          <w:b/>
        </w:rPr>
        <w:t>Roof access</w:t>
      </w:r>
    </w:p>
    <w:p w:rsidR="00BC56CC" w:rsidRDefault="00BC56CC" w:rsidP="00BC56CC">
      <w:pPr>
        <w:rPr>
          <w:rFonts w:ascii="Trebuchet MS" w:hAnsi="Trebuchet MS" w:cs="Arial"/>
        </w:rPr>
      </w:pPr>
      <w:r w:rsidRPr="006D6859">
        <w:rPr>
          <w:rFonts w:ascii="Trebuchet MS" w:hAnsi="Trebuchet MS" w:cs="Arial"/>
        </w:rPr>
        <w:t>Contractors are only permitted to access roofs on the issue of a roof access permitted by the Health and Safety Officer, Head of Estates, Facilities Manager and Facilities Supervisor.  All contractors must have a suitable and sufficient risk assessment in place prior to the commencement of any works.  Where no access or fall prevention measures are provided the main contractor is responsible for ensuring that all operatives can access and work in a safe manner.  Weather conditions must be suitable for the work being undertaken.  It should be ensured that no person, work equipment (including PPE) or materials can fall or be blow off any roof.</w:t>
      </w:r>
    </w:p>
    <w:p w:rsidR="00B43E6A" w:rsidRDefault="00B43E6A" w:rsidP="00BC56CC">
      <w:pPr>
        <w:rPr>
          <w:rFonts w:ascii="Trebuchet MS" w:hAnsi="Trebuchet MS" w:cs="Arial"/>
        </w:rPr>
      </w:pPr>
    </w:p>
    <w:p w:rsidR="00B43E6A" w:rsidRPr="006D6859" w:rsidRDefault="00B43E6A" w:rsidP="00BC56CC">
      <w:pPr>
        <w:rPr>
          <w:rFonts w:ascii="Trebuchet MS" w:hAnsi="Trebuchet MS" w:cs="Arial"/>
        </w:rPr>
      </w:pPr>
      <w:r>
        <w:rPr>
          <w:rFonts w:ascii="Trebuchet MS" w:hAnsi="Trebuchet MS" w:cs="Arial"/>
        </w:rPr>
        <w:t>Any operatives carrying out work on the roof will be ask to carry a walkie talkie</w:t>
      </w:r>
      <w:r w:rsidR="00083515">
        <w:rPr>
          <w:rFonts w:ascii="Trebuchet MS" w:hAnsi="Trebuchet MS" w:cs="Arial"/>
        </w:rPr>
        <w:t xml:space="preserve"> this is for the individuals safety and in case of an emergency and they need to be contacted.</w:t>
      </w:r>
    </w:p>
    <w:p w:rsidR="00BC56CC" w:rsidRPr="006D6859" w:rsidRDefault="00BC56CC" w:rsidP="00BA793C">
      <w:pPr>
        <w:rPr>
          <w:rFonts w:ascii="Trebuchet MS" w:hAnsi="Trebuchet MS" w:cs="Arial"/>
        </w:rPr>
      </w:pPr>
    </w:p>
    <w:p w:rsidR="005378BD" w:rsidRPr="006D6859" w:rsidRDefault="005378BD" w:rsidP="00BA793C">
      <w:pPr>
        <w:rPr>
          <w:rFonts w:ascii="Trebuchet MS" w:hAnsi="Trebuchet MS" w:cs="Arial"/>
        </w:rPr>
      </w:pPr>
      <w:r w:rsidRPr="006D6859">
        <w:rPr>
          <w:rFonts w:ascii="Trebuchet MS" w:hAnsi="Trebuchet MS" w:cs="Arial"/>
        </w:rPr>
        <w:t>No works are to be carried out on roof tops, external scaffold towers and independent scaffolding in wind speeds of 17mph (Beaufort Scale 4) or above.  All contractors and sub-contractors are expected to monitor wind speed with a suitable anemometer device.</w:t>
      </w:r>
    </w:p>
    <w:p w:rsidR="005378BD" w:rsidRPr="006D6859" w:rsidRDefault="005378BD" w:rsidP="00BA793C">
      <w:pPr>
        <w:rPr>
          <w:rFonts w:ascii="Trebuchet MS" w:hAnsi="Trebuchet MS" w:cs="Arial"/>
        </w:rPr>
      </w:pPr>
    </w:p>
    <w:p w:rsidR="00AC1758" w:rsidRPr="006D6859" w:rsidRDefault="00AC1758" w:rsidP="00F04069">
      <w:pPr>
        <w:rPr>
          <w:rFonts w:ascii="Trebuchet MS" w:hAnsi="Trebuchet MS" w:cs="Arial"/>
          <w:b/>
        </w:rPr>
      </w:pPr>
      <w:r w:rsidRPr="006D6859">
        <w:rPr>
          <w:rFonts w:ascii="Trebuchet MS" w:hAnsi="Trebuchet MS" w:cs="Arial"/>
          <w:b/>
        </w:rPr>
        <w:t>P</w:t>
      </w:r>
      <w:r w:rsidR="003F7CB4" w:rsidRPr="006D6859">
        <w:rPr>
          <w:rFonts w:ascii="Trebuchet MS" w:hAnsi="Trebuchet MS" w:cs="Arial"/>
          <w:b/>
        </w:rPr>
        <w:t>ersonal protective equipment</w:t>
      </w:r>
      <w:r w:rsidRPr="006D6859">
        <w:rPr>
          <w:rFonts w:ascii="Trebuchet MS" w:hAnsi="Trebuchet MS" w:cs="Arial"/>
          <w:b/>
        </w:rPr>
        <w:t xml:space="preserve"> (PPE)</w:t>
      </w:r>
    </w:p>
    <w:p w:rsidR="00AC1758" w:rsidRPr="006D6859" w:rsidRDefault="00AC1758" w:rsidP="00F04069">
      <w:pPr>
        <w:rPr>
          <w:rFonts w:ascii="Trebuchet MS" w:hAnsi="Trebuchet MS" w:cs="Arial"/>
        </w:rPr>
      </w:pPr>
      <w:r w:rsidRPr="006D6859">
        <w:rPr>
          <w:rFonts w:ascii="Trebuchet MS" w:hAnsi="Trebuchet MS" w:cs="Arial"/>
        </w:rPr>
        <w:t>All site operatives must wear</w:t>
      </w:r>
      <w:r w:rsidR="00083515">
        <w:rPr>
          <w:rFonts w:ascii="Trebuchet MS" w:hAnsi="Trebuchet MS" w:cs="Arial"/>
        </w:rPr>
        <w:t xml:space="preserve"> the correct personal protective equipment</w:t>
      </w:r>
      <w:r w:rsidRPr="006D6859">
        <w:rPr>
          <w:rFonts w:ascii="Trebuchet MS" w:hAnsi="Trebuchet MS" w:cs="Arial"/>
        </w:rPr>
        <w:t xml:space="preserve"> before carrying out any work on site.  The contractor is responsible for ensuring that site operatives are assessed and provided with all appropriate PPE, as outlined in the Personal Protection Equipment at Work Regulations 1992 and the </w:t>
      </w:r>
      <w:r w:rsidR="00111FAA">
        <w:rPr>
          <w:rFonts w:ascii="Trebuchet MS" w:hAnsi="Trebuchet MS" w:cs="Arial"/>
        </w:rPr>
        <w:t>College</w:t>
      </w:r>
      <w:r w:rsidRPr="006D6859">
        <w:rPr>
          <w:rFonts w:ascii="Trebuchet MS" w:hAnsi="Trebuchet MS" w:cs="Arial"/>
        </w:rPr>
        <w:t xml:space="preserve"> requirements.</w:t>
      </w:r>
    </w:p>
    <w:p w:rsidR="00AC1758" w:rsidRPr="006D6859" w:rsidRDefault="00AC1758" w:rsidP="00AC1758">
      <w:pPr>
        <w:rPr>
          <w:rFonts w:ascii="Trebuchet MS" w:hAnsi="Trebuchet MS" w:cs="Arial"/>
          <w:color w:val="FF0000"/>
        </w:rPr>
      </w:pPr>
    </w:p>
    <w:p w:rsidR="00AC1758" w:rsidRPr="003F7CB4" w:rsidRDefault="00AC1758" w:rsidP="00F04069">
      <w:pPr>
        <w:rPr>
          <w:rFonts w:ascii="Trebuchet MS" w:hAnsi="Trebuchet MS" w:cs="Arial"/>
          <w:b/>
        </w:rPr>
      </w:pPr>
      <w:r w:rsidRPr="003F7CB4">
        <w:rPr>
          <w:rFonts w:ascii="Trebuchet MS" w:hAnsi="Trebuchet MS" w:cs="Arial"/>
          <w:b/>
        </w:rPr>
        <w:t>L</w:t>
      </w:r>
      <w:r w:rsidR="003F7CB4" w:rsidRPr="003F7CB4">
        <w:rPr>
          <w:rFonts w:ascii="Trebuchet MS" w:hAnsi="Trebuchet MS" w:cs="Arial"/>
          <w:b/>
        </w:rPr>
        <w:t>one working</w:t>
      </w:r>
    </w:p>
    <w:p w:rsidR="00AC1758" w:rsidRPr="003F7CB4" w:rsidRDefault="00AC1758" w:rsidP="00F04069">
      <w:pPr>
        <w:rPr>
          <w:rFonts w:ascii="Trebuchet MS" w:hAnsi="Trebuchet MS" w:cs="Arial"/>
        </w:rPr>
      </w:pPr>
      <w:r w:rsidRPr="003F7CB4">
        <w:rPr>
          <w:rFonts w:ascii="Trebuchet MS" w:hAnsi="Trebuchet MS" w:cs="Arial"/>
        </w:rPr>
        <w:t xml:space="preserve">Contractors should ensure that if working alone they have suitable controls in place for the safety of the lone worker.  Employers are responsible for their employee’s safety.  If you are </w:t>
      </w:r>
      <w:r w:rsidR="003F7CB4" w:rsidRPr="003F7CB4">
        <w:rPr>
          <w:rFonts w:ascii="Trebuchet MS" w:hAnsi="Trebuchet MS" w:cs="Arial"/>
        </w:rPr>
        <w:t>self-employed</w:t>
      </w:r>
      <w:r w:rsidRPr="003F7CB4">
        <w:rPr>
          <w:rFonts w:ascii="Trebuchet MS" w:hAnsi="Trebuchet MS" w:cs="Arial"/>
        </w:rPr>
        <w:t xml:space="preserve"> you should make arrangements with the </w:t>
      </w:r>
      <w:r w:rsidR="00111FAA">
        <w:rPr>
          <w:rFonts w:ascii="Trebuchet MS" w:hAnsi="Trebuchet MS" w:cs="Arial"/>
        </w:rPr>
        <w:t>College</w:t>
      </w:r>
      <w:r w:rsidRPr="003F7CB4">
        <w:rPr>
          <w:rFonts w:ascii="Trebuchet MS" w:hAnsi="Trebuchet MS" w:cs="Arial"/>
        </w:rPr>
        <w:t xml:space="preserve"> for whatever cover you may require.</w:t>
      </w:r>
    </w:p>
    <w:p w:rsidR="00AC1758" w:rsidRPr="00BC56CC" w:rsidRDefault="00AC1758" w:rsidP="00BA793C">
      <w:pPr>
        <w:rPr>
          <w:rFonts w:ascii="Trebuchet MS" w:hAnsi="Trebuchet MS" w:cs="Arial"/>
        </w:rPr>
      </w:pPr>
    </w:p>
    <w:p w:rsidR="00BA793C" w:rsidRPr="00BA793C" w:rsidRDefault="00022074" w:rsidP="006A1293">
      <w:pPr>
        <w:rPr>
          <w:rFonts w:ascii="Trebuchet MS" w:eastAsia="Times New Roman" w:hAnsi="Trebuchet MS" w:cs="Arial"/>
          <w:lang w:val="en-US"/>
        </w:rPr>
      </w:pPr>
      <w:r>
        <w:rPr>
          <w:rFonts w:ascii="Trebuchet MS" w:eastAsia="Times New Roman" w:hAnsi="Trebuchet MS" w:cs="Arial"/>
          <w:b/>
          <w:bCs/>
          <w:lang w:val="en-US"/>
        </w:rPr>
        <w:t>Portable</w:t>
      </w:r>
      <w:r w:rsidR="006D6859">
        <w:rPr>
          <w:rFonts w:ascii="Trebuchet MS" w:eastAsia="Times New Roman" w:hAnsi="Trebuchet MS" w:cs="Arial"/>
          <w:b/>
          <w:bCs/>
          <w:lang w:val="en-US"/>
        </w:rPr>
        <w:t xml:space="preserve"> r</w:t>
      </w:r>
      <w:r w:rsidR="00BA793C" w:rsidRPr="00BA793C">
        <w:rPr>
          <w:rFonts w:ascii="Trebuchet MS" w:eastAsia="Times New Roman" w:hAnsi="Trebuchet MS" w:cs="Arial"/>
          <w:b/>
          <w:bCs/>
          <w:lang w:val="en-US"/>
        </w:rPr>
        <w:t>adios etc</w:t>
      </w:r>
    </w:p>
    <w:p w:rsidR="00BA793C" w:rsidRDefault="00463BA4" w:rsidP="006A1293">
      <w:pPr>
        <w:rPr>
          <w:rFonts w:ascii="Trebuchet MS" w:eastAsia="Times New Roman" w:hAnsi="Trebuchet MS" w:cs="Arial"/>
          <w:lang w:val="en-US"/>
        </w:rPr>
      </w:pPr>
      <w:r>
        <w:rPr>
          <w:rFonts w:ascii="Trebuchet MS" w:eastAsia="Times New Roman" w:hAnsi="Trebuchet MS" w:cs="Arial"/>
          <w:lang w:val="en-US"/>
        </w:rPr>
        <w:t>The use of</w:t>
      </w:r>
      <w:r w:rsidR="00BA793C" w:rsidRPr="00BA793C">
        <w:rPr>
          <w:rFonts w:ascii="Trebuchet MS" w:eastAsia="Times New Roman" w:hAnsi="Trebuchet MS" w:cs="Arial"/>
          <w:lang w:val="en-US"/>
        </w:rPr>
        <w:t xml:space="preserve"> radios etc will not be permitted on </w:t>
      </w:r>
      <w:r w:rsidR="00111FAA">
        <w:rPr>
          <w:rFonts w:ascii="Trebuchet MS" w:eastAsia="Times New Roman" w:hAnsi="Trebuchet MS" w:cs="Arial"/>
          <w:lang w:val="en-US"/>
        </w:rPr>
        <w:t>College</w:t>
      </w:r>
      <w:r w:rsidR="00BA793C" w:rsidRPr="00BA793C">
        <w:rPr>
          <w:rFonts w:ascii="Trebuchet MS" w:eastAsia="Times New Roman" w:hAnsi="Trebuchet MS" w:cs="Arial"/>
          <w:lang w:val="en-US"/>
        </w:rPr>
        <w:t xml:space="preserve"> sites, because they can cause annoyance to the </w:t>
      </w:r>
      <w:r w:rsidR="00111FAA">
        <w:rPr>
          <w:rFonts w:ascii="Trebuchet MS" w:eastAsia="Times New Roman" w:hAnsi="Trebuchet MS" w:cs="Arial"/>
          <w:lang w:val="en-US"/>
        </w:rPr>
        <w:t>College</w:t>
      </w:r>
      <w:r w:rsidR="00BA793C" w:rsidRPr="00BA793C">
        <w:rPr>
          <w:rFonts w:ascii="Trebuchet MS" w:eastAsia="Times New Roman" w:hAnsi="Trebuchet MS" w:cs="Arial"/>
          <w:lang w:val="en-US"/>
        </w:rPr>
        <w:t>’s teaching commitments.  If works are being carried out outside of term time permission is to be sought from the estates management team.</w:t>
      </w:r>
    </w:p>
    <w:p w:rsidR="007C3CEB" w:rsidRDefault="007C3CEB" w:rsidP="006A1293">
      <w:pPr>
        <w:rPr>
          <w:rFonts w:ascii="Trebuchet MS" w:eastAsia="Times New Roman" w:hAnsi="Trebuchet MS" w:cs="Arial"/>
          <w:lang w:val="en-US"/>
        </w:rPr>
      </w:pPr>
    </w:p>
    <w:p w:rsidR="007C3CEB" w:rsidRPr="00BA793C" w:rsidRDefault="00463BA4" w:rsidP="006A1293">
      <w:pPr>
        <w:rPr>
          <w:rFonts w:ascii="Trebuchet MS" w:eastAsia="Times New Roman" w:hAnsi="Trebuchet MS" w:cs="Arial"/>
          <w:lang w:val="en-US"/>
        </w:rPr>
      </w:pPr>
      <w:r>
        <w:rPr>
          <w:rFonts w:ascii="Trebuchet MS" w:eastAsia="Times New Roman" w:hAnsi="Trebuchet MS" w:cs="Arial"/>
          <w:lang w:val="en-US"/>
        </w:rPr>
        <w:t>H</w:t>
      </w:r>
      <w:r w:rsidR="007C3CEB">
        <w:rPr>
          <w:rFonts w:ascii="Trebuchet MS" w:eastAsia="Times New Roman" w:hAnsi="Trebuchet MS" w:cs="Arial"/>
          <w:lang w:val="en-US"/>
        </w:rPr>
        <w:t>eadphones</w:t>
      </w:r>
      <w:r>
        <w:rPr>
          <w:rFonts w:ascii="Trebuchet MS" w:eastAsia="Times New Roman" w:hAnsi="Trebuchet MS" w:cs="Arial"/>
          <w:lang w:val="en-US"/>
        </w:rPr>
        <w:t xml:space="preserve"> should not be worn</w:t>
      </w:r>
      <w:r w:rsidR="007C3CEB">
        <w:rPr>
          <w:rFonts w:ascii="Trebuchet MS" w:eastAsia="Times New Roman" w:hAnsi="Trebuchet MS" w:cs="Arial"/>
          <w:lang w:val="en-US"/>
        </w:rPr>
        <w:t xml:space="preserve"> while working on site t</w:t>
      </w:r>
      <w:r w:rsidR="00DF0C1C">
        <w:rPr>
          <w:rFonts w:ascii="Trebuchet MS" w:eastAsia="Times New Roman" w:hAnsi="Trebuchet MS" w:cs="Arial"/>
          <w:lang w:val="en-US"/>
        </w:rPr>
        <w:t>his is so you are aware of what i</w:t>
      </w:r>
      <w:r w:rsidR="007C3CEB">
        <w:rPr>
          <w:rFonts w:ascii="Trebuchet MS" w:eastAsia="Times New Roman" w:hAnsi="Trebuchet MS" w:cs="Arial"/>
          <w:lang w:val="en-US"/>
        </w:rPr>
        <w:t xml:space="preserve">s going on around you in the working environment. </w:t>
      </w:r>
    </w:p>
    <w:p w:rsidR="00D56D1F" w:rsidRPr="00BA793C" w:rsidRDefault="00D56D1F" w:rsidP="00BA793C">
      <w:pPr>
        <w:ind w:firstLine="720"/>
        <w:rPr>
          <w:rFonts w:ascii="Trebuchet MS" w:eastAsia="Times New Roman" w:hAnsi="Trebuchet MS" w:cs="Arial"/>
          <w:lang w:val="en-US"/>
        </w:rPr>
      </w:pPr>
    </w:p>
    <w:p w:rsidR="00BA793C" w:rsidRPr="006D6859" w:rsidRDefault="006D6859" w:rsidP="006A1293">
      <w:pPr>
        <w:rPr>
          <w:rFonts w:ascii="Trebuchet MS" w:eastAsia="Times New Roman" w:hAnsi="Trebuchet MS" w:cs="Arial"/>
          <w:b/>
          <w:bCs/>
          <w:lang w:val="en-US"/>
        </w:rPr>
      </w:pPr>
      <w:r>
        <w:rPr>
          <w:rFonts w:ascii="Trebuchet MS" w:eastAsia="Times New Roman" w:hAnsi="Trebuchet MS" w:cs="Arial"/>
          <w:b/>
          <w:bCs/>
          <w:lang w:val="en-US"/>
        </w:rPr>
        <w:t>Storage of m</w:t>
      </w:r>
      <w:r w:rsidR="00BA793C" w:rsidRPr="00BA793C">
        <w:rPr>
          <w:rFonts w:ascii="Trebuchet MS" w:eastAsia="Times New Roman" w:hAnsi="Trebuchet MS" w:cs="Arial"/>
          <w:b/>
          <w:bCs/>
          <w:lang w:val="en-US"/>
        </w:rPr>
        <w:t>aterials</w:t>
      </w:r>
    </w:p>
    <w:p w:rsidR="00AA17CB" w:rsidRDefault="00AA17CB" w:rsidP="00F04069">
      <w:pPr>
        <w:rPr>
          <w:rFonts w:ascii="Trebuchet MS" w:hAnsi="Trebuchet MS" w:cs="Arial"/>
        </w:rPr>
      </w:pPr>
      <w:r w:rsidRPr="003F7CB4">
        <w:rPr>
          <w:rFonts w:ascii="Trebuchet MS" w:hAnsi="Trebuchet MS" w:cs="Arial"/>
        </w:rPr>
        <w:t>All items of equipment and materials are to be stored safely on site and under cover to prevent damage.  The contractor shall be responsible for the security and loss of any materials.</w:t>
      </w:r>
    </w:p>
    <w:p w:rsidR="003F7CB4" w:rsidRDefault="003F7CB4" w:rsidP="00F04069">
      <w:pPr>
        <w:rPr>
          <w:rFonts w:ascii="Trebuchet MS" w:hAnsi="Trebuchet MS" w:cs="Arial"/>
        </w:rPr>
      </w:pPr>
    </w:p>
    <w:p w:rsidR="003F7CB4" w:rsidRDefault="003F7CB4" w:rsidP="003F7CB4">
      <w:pPr>
        <w:rPr>
          <w:rFonts w:ascii="Trebuchet MS" w:eastAsia="Times New Roman" w:hAnsi="Trebuchet MS" w:cs="Arial"/>
          <w:lang w:val="en-US"/>
        </w:rPr>
      </w:pPr>
      <w:r w:rsidRPr="00BA793C">
        <w:rPr>
          <w:rFonts w:ascii="Trebuchet MS" w:eastAsia="Times New Roman" w:hAnsi="Trebuchet MS" w:cs="Arial"/>
          <w:lang w:val="en-US"/>
        </w:rPr>
        <w:t>No materials shall be stored in corridors, stairwells or fire exits.</w:t>
      </w:r>
    </w:p>
    <w:p w:rsidR="003F7CB4" w:rsidRDefault="003F7CB4" w:rsidP="003F7CB4">
      <w:pPr>
        <w:rPr>
          <w:rFonts w:ascii="Trebuchet MS" w:eastAsia="Times New Roman" w:hAnsi="Trebuchet MS" w:cs="Arial"/>
          <w:lang w:val="en-US"/>
        </w:rPr>
      </w:pPr>
    </w:p>
    <w:p w:rsidR="00AC1758" w:rsidRPr="003102D1" w:rsidRDefault="00AC1758" w:rsidP="003F7CB4">
      <w:pPr>
        <w:rPr>
          <w:rFonts w:ascii="Trebuchet MS" w:hAnsi="Trebuchet MS" w:cs="Arial"/>
          <w:b/>
        </w:rPr>
      </w:pPr>
      <w:r w:rsidRPr="003102D1">
        <w:rPr>
          <w:rFonts w:ascii="Trebuchet MS" w:hAnsi="Trebuchet MS" w:cs="Arial"/>
          <w:b/>
        </w:rPr>
        <w:t>A</w:t>
      </w:r>
      <w:r w:rsidR="00734E6B" w:rsidRPr="003102D1">
        <w:rPr>
          <w:rFonts w:ascii="Trebuchet MS" w:hAnsi="Trebuchet MS" w:cs="Arial"/>
          <w:b/>
        </w:rPr>
        <w:t>ccident reporting</w:t>
      </w:r>
    </w:p>
    <w:p w:rsidR="00AC1758" w:rsidRDefault="00AC1758" w:rsidP="003F7CB4">
      <w:pPr>
        <w:rPr>
          <w:rFonts w:ascii="Trebuchet MS" w:hAnsi="Trebuchet MS" w:cs="Arial"/>
        </w:rPr>
      </w:pPr>
      <w:r w:rsidRPr="003102D1">
        <w:rPr>
          <w:rFonts w:ascii="Trebuchet MS" w:hAnsi="Trebuchet MS" w:cs="Arial"/>
        </w:rPr>
        <w:t xml:space="preserve">The contractor shall record all accidents, which arise in areas under his control.  The contractor shall keep these records for the minimum statutory time period.  The contractor </w:t>
      </w:r>
      <w:r w:rsidRPr="003102D1">
        <w:rPr>
          <w:rFonts w:ascii="Trebuchet MS" w:hAnsi="Trebuchet MS" w:cs="Arial"/>
        </w:rPr>
        <w:lastRenderedPageBreak/>
        <w:t>shall notify the relevant health and safety enforcing authority within the statutory time periods of any injury, dangerous occurrence or disease which is reportable under the current Reporting of Injuries, Diseases and Dangerous Occur</w:t>
      </w:r>
      <w:r w:rsidR="003102D1" w:rsidRPr="003102D1">
        <w:rPr>
          <w:rFonts w:ascii="Trebuchet MS" w:hAnsi="Trebuchet MS" w:cs="Arial"/>
        </w:rPr>
        <w:t>rences Regulations (RIDDOR) 2013</w:t>
      </w:r>
      <w:r w:rsidRPr="003102D1">
        <w:rPr>
          <w:rFonts w:ascii="Trebuchet MS" w:hAnsi="Trebuchet MS" w:cs="Arial"/>
        </w:rPr>
        <w:t xml:space="preserve"> which arise in areas under </w:t>
      </w:r>
      <w:r w:rsidR="003102D1" w:rsidRPr="003102D1">
        <w:rPr>
          <w:rFonts w:ascii="Trebuchet MS" w:hAnsi="Trebuchet MS" w:cs="Arial"/>
        </w:rPr>
        <w:t>their</w:t>
      </w:r>
      <w:r w:rsidRPr="003102D1">
        <w:rPr>
          <w:rFonts w:ascii="Trebuchet MS" w:hAnsi="Trebuchet MS" w:cs="Arial"/>
        </w:rPr>
        <w:t xml:space="preserve"> control.  Copies of any such reports are to be provided immediately to the Health and Safety Officer.</w:t>
      </w:r>
    </w:p>
    <w:p w:rsidR="00AC1758" w:rsidRPr="005378BD" w:rsidRDefault="00AC1758" w:rsidP="00AC1758">
      <w:pPr>
        <w:rPr>
          <w:rFonts w:ascii="Arial" w:hAnsi="Arial" w:cs="Arial"/>
          <w:b/>
          <w:color w:val="FF0000"/>
        </w:rPr>
      </w:pPr>
    </w:p>
    <w:p w:rsidR="00AC1758" w:rsidRDefault="00AC1758" w:rsidP="003F7CB4">
      <w:pPr>
        <w:rPr>
          <w:rFonts w:ascii="Trebuchet MS" w:hAnsi="Trebuchet MS" w:cs="Arial"/>
          <w:b/>
        </w:rPr>
      </w:pPr>
      <w:r w:rsidRPr="003102D1">
        <w:rPr>
          <w:rFonts w:ascii="Trebuchet MS" w:hAnsi="Trebuchet MS" w:cs="Arial"/>
          <w:b/>
        </w:rPr>
        <w:t>NON COMPLIANCE</w:t>
      </w:r>
    </w:p>
    <w:p w:rsidR="006D6859" w:rsidRPr="003102D1" w:rsidRDefault="006D6859" w:rsidP="003F7CB4">
      <w:pPr>
        <w:rPr>
          <w:rFonts w:ascii="Trebuchet MS" w:hAnsi="Trebuchet MS" w:cs="Arial"/>
          <w:b/>
        </w:rPr>
      </w:pPr>
    </w:p>
    <w:p w:rsidR="00AC1758" w:rsidRPr="003102D1" w:rsidRDefault="00AC1758" w:rsidP="003F7CB4">
      <w:pPr>
        <w:rPr>
          <w:rFonts w:ascii="Trebuchet MS" w:hAnsi="Trebuchet MS" w:cs="Arial"/>
        </w:rPr>
      </w:pPr>
      <w:r w:rsidRPr="003102D1">
        <w:rPr>
          <w:rFonts w:ascii="Trebuchet MS" w:hAnsi="Trebuchet MS" w:cs="Arial"/>
          <w:b/>
        </w:rPr>
        <w:t>The Health and Safety Executive</w:t>
      </w:r>
    </w:p>
    <w:p w:rsidR="00AC1758" w:rsidRPr="003102D1" w:rsidRDefault="00AC1758" w:rsidP="003F7CB4">
      <w:pPr>
        <w:rPr>
          <w:rFonts w:ascii="Trebuchet MS" w:hAnsi="Trebuchet MS" w:cs="Arial"/>
        </w:rPr>
      </w:pPr>
      <w:r w:rsidRPr="003102D1">
        <w:rPr>
          <w:rFonts w:ascii="Trebuchet MS" w:hAnsi="Trebuchet MS" w:cs="Arial"/>
        </w:rPr>
        <w:t>In the event of any enforcement notice being served by an HSE inspector; in accordance with section 21 and 22 of the Health and Safety at Work Act 1974.  The contractor must immediately notify the Health and Safety Officer, regarding the reason for the notice and what action the contractor intends to take as a result.  The contractor must comply with the terms of any such notice within the appropriate time period or submit an appeal to the HSE.</w:t>
      </w:r>
    </w:p>
    <w:p w:rsidR="00AC1758" w:rsidRPr="005378BD" w:rsidRDefault="00AC1758" w:rsidP="00AC1758">
      <w:pPr>
        <w:pStyle w:val="ListParagraph"/>
        <w:ind w:left="357"/>
        <w:rPr>
          <w:rFonts w:ascii="Arial" w:hAnsi="Arial" w:cs="Arial"/>
          <w:color w:val="FF0000"/>
        </w:rPr>
      </w:pPr>
    </w:p>
    <w:p w:rsidR="00AC1758" w:rsidRPr="003102D1" w:rsidRDefault="00AC1758" w:rsidP="003F7CB4">
      <w:pPr>
        <w:rPr>
          <w:rFonts w:ascii="Trebuchet MS" w:hAnsi="Trebuchet MS" w:cs="Arial"/>
        </w:rPr>
      </w:pPr>
      <w:r w:rsidRPr="003102D1">
        <w:rPr>
          <w:rFonts w:ascii="Trebuchet MS" w:hAnsi="Trebuchet MS" w:cs="Arial"/>
          <w:b/>
        </w:rPr>
        <w:t xml:space="preserve">Leeds </w:t>
      </w:r>
      <w:r w:rsidR="00111FAA">
        <w:rPr>
          <w:rFonts w:ascii="Trebuchet MS" w:hAnsi="Trebuchet MS" w:cs="Arial"/>
          <w:b/>
        </w:rPr>
        <w:t>College</w:t>
      </w:r>
      <w:r w:rsidRPr="003102D1">
        <w:rPr>
          <w:rFonts w:ascii="Trebuchet MS" w:hAnsi="Trebuchet MS" w:cs="Arial"/>
          <w:b/>
        </w:rPr>
        <w:t xml:space="preserve"> of Art</w:t>
      </w:r>
    </w:p>
    <w:p w:rsidR="00AC1758" w:rsidRPr="003102D1" w:rsidRDefault="00AC1758" w:rsidP="003F7CB4">
      <w:pPr>
        <w:rPr>
          <w:rFonts w:ascii="Trebuchet MS" w:hAnsi="Trebuchet MS" w:cs="Arial"/>
        </w:rPr>
      </w:pPr>
      <w:r w:rsidRPr="003102D1">
        <w:rPr>
          <w:rFonts w:ascii="Trebuchet MS" w:hAnsi="Trebuchet MS" w:cs="Arial"/>
        </w:rPr>
        <w:t xml:space="preserve">The </w:t>
      </w:r>
      <w:r w:rsidR="00111FAA">
        <w:rPr>
          <w:rFonts w:ascii="Trebuchet MS" w:hAnsi="Trebuchet MS" w:cs="Arial"/>
        </w:rPr>
        <w:t>College</w:t>
      </w:r>
      <w:r w:rsidR="009823BC">
        <w:rPr>
          <w:rFonts w:ascii="Trebuchet MS" w:hAnsi="Trebuchet MS" w:cs="Arial"/>
        </w:rPr>
        <w:t xml:space="preserve"> will </w:t>
      </w:r>
      <w:r w:rsidRPr="003102D1">
        <w:rPr>
          <w:rFonts w:ascii="Trebuchet MS" w:hAnsi="Trebuchet MS" w:cs="Arial"/>
        </w:rPr>
        <w:t>operate a ‘3 strikes’ rule</w:t>
      </w:r>
      <w:r w:rsidR="009823BC">
        <w:rPr>
          <w:rFonts w:ascii="Trebuchet MS" w:hAnsi="Trebuchet MS" w:cs="Arial"/>
        </w:rPr>
        <w:t xml:space="preserve"> and will issue warning notices</w:t>
      </w:r>
      <w:r w:rsidRPr="003102D1">
        <w:rPr>
          <w:rFonts w:ascii="Trebuchet MS" w:hAnsi="Trebuchet MS" w:cs="Arial"/>
        </w:rPr>
        <w:t xml:space="preserve"> for all </w:t>
      </w:r>
      <w:r w:rsidR="003102D1" w:rsidRPr="003102D1">
        <w:rPr>
          <w:rFonts w:ascii="Trebuchet MS" w:hAnsi="Trebuchet MS" w:cs="Arial"/>
        </w:rPr>
        <w:t xml:space="preserve">contractors working within the </w:t>
      </w:r>
      <w:r w:rsidR="00111FAA">
        <w:rPr>
          <w:rFonts w:ascii="Trebuchet MS" w:hAnsi="Trebuchet MS" w:cs="Arial"/>
        </w:rPr>
        <w:t>College</w:t>
      </w:r>
      <w:r w:rsidR="00464C13">
        <w:rPr>
          <w:rFonts w:ascii="Trebuchet MS" w:hAnsi="Trebuchet MS" w:cs="Arial"/>
        </w:rPr>
        <w:t xml:space="preserve">.  These </w:t>
      </w:r>
      <w:r w:rsidR="003102D1">
        <w:rPr>
          <w:rFonts w:ascii="Trebuchet MS" w:hAnsi="Trebuchet MS" w:cs="Arial"/>
        </w:rPr>
        <w:t xml:space="preserve">will be policed by unannounced inspections and audits </w:t>
      </w:r>
      <w:r w:rsidR="00A6708D">
        <w:rPr>
          <w:rFonts w:ascii="Trebuchet MS" w:hAnsi="Trebuchet MS" w:cs="Arial"/>
        </w:rPr>
        <w:t>carried out by any of the estates management team</w:t>
      </w:r>
      <w:r w:rsidRPr="003102D1">
        <w:rPr>
          <w:rFonts w:ascii="Trebuchet MS" w:hAnsi="Trebuchet MS" w:cs="Arial"/>
        </w:rPr>
        <w:t>.  On receiving 3 ‘strikes’ the offending contractor will no longer b</w:t>
      </w:r>
      <w:r w:rsidR="003102D1" w:rsidRPr="003102D1">
        <w:rPr>
          <w:rFonts w:ascii="Trebuchet MS" w:hAnsi="Trebuchet MS" w:cs="Arial"/>
        </w:rPr>
        <w:t xml:space="preserve">e permitted to work within the </w:t>
      </w:r>
      <w:r w:rsidR="00111FAA">
        <w:rPr>
          <w:rFonts w:ascii="Trebuchet MS" w:hAnsi="Trebuchet MS" w:cs="Arial"/>
        </w:rPr>
        <w:t>College</w:t>
      </w:r>
      <w:r w:rsidRPr="003102D1">
        <w:rPr>
          <w:rFonts w:ascii="Trebuchet MS" w:hAnsi="Trebuchet MS" w:cs="Arial"/>
        </w:rPr>
        <w:t xml:space="preserve"> </w:t>
      </w:r>
      <w:r w:rsidR="007C3CEB">
        <w:rPr>
          <w:rFonts w:ascii="Trebuchet MS" w:hAnsi="Trebuchet MS" w:cs="Arial"/>
        </w:rPr>
        <w:t>and will only be reinstated if satisfactory measures have been put in place</w:t>
      </w:r>
      <w:r w:rsidRPr="003102D1">
        <w:rPr>
          <w:rFonts w:ascii="Trebuchet MS" w:hAnsi="Trebuchet MS" w:cs="Arial"/>
        </w:rPr>
        <w:t>.  It should be noted that the main or principal contractor will be held responsible for the failures of their sub-contractors.</w:t>
      </w:r>
    </w:p>
    <w:p w:rsidR="00AC1758" w:rsidRPr="005378BD" w:rsidRDefault="00AC1758" w:rsidP="00AC1758">
      <w:pPr>
        <w:pStyle w:val="ListParagraph"/>
        <w:ind w:left="357"/>
        <w:rPr>
          <w:rFonts w:ascii="Arial" w:hAnsi="Arial" w:cs="Arial"/>
          <w:color w:val="FF0000"/>
        </w:rPr>
      </w:pPr>
    </w:p>
    <w:p w:rsidR="00AC1758" w:rsidRDefault="008E69AF" w:rsidP="003F7CB4">
      <w:pPr>
        <w:rPr>
          <w:rFonts w:ascii="Trebuchet MS" w:hAnsi="Trebuchet MS" w:cs="Arial"/>
          <w:b/>
        </w:rPr>
      </w:pPr>
      <w:r>
        <w:rPr>
          <w:rFonts w:ascii="Trebuchet MS" w:hAnsi="Trebuchet MS" w:cs="Arial"/>
          <w:b/>
        </w:rPr>
        <w:t>Notices for non-compliance</w:t>
      </w:r>
    </w:p>
    <w:p w:rsidR="009551E7" w:rsidRPr="00A6708D" w:rsidRDefault="009551E7" w:rsidP="003F7CB4">
      <w:pPr>
        <w:rPr>
          <w:rFonts w:ascii="Trebuchet MS" w:hAnsi="Trebuchet MS" w:cs="Arial"/>
        </w:rPr>
      </w:pPr>
    </w:p>
    <w:p w:rsidR="00AC1758" w:rsidRPr="00A6708D" w:rsidRDefault="00AC1758" w:rsidP="006D6859">
      <w:pPr>
        <w:pStyle w:val="ListParagraph"/>
        <w:numPr>
          <w:ilvl w:val="0"/>
          <w:numId w:val="11"/>
        </w:numPr>
        <w:ind w:left="567" w:hanging="567"/>
        <w:rPr>
          <w:rFonts w:ascii="Trebuchet MS" w:hAnsi="Trebuchet MS" w:cs="Arial"/>
        </w:rPr>
      </w:pPr>
      <w:r w:rsidRPr="00A6708D">
        <w:rPr>
          <w:rFonts w:ascii="Trebuchet MS" w:hAnsi="Trebuchet MS" w:cs="Arial"/>
        </w:rPr>
        <w:t xml:space="preserve">Warning notice – issued to remedy short term deficiencies which can be dealt with immediately.  On the issue of the three warning notices on any one scheme </w:t>
      </w:r>
      <w:r w:rsidR="00464C13" w:rsidRPr="00A6708D">
        <w:rPr>
          <w:rFonts w:ascii="Trebuchet MS" w:hAnsi="Trebuchet MS" w:cs="Arial"/>
        </w:rPr>
        <w:t>a</w:t>
      </w:r>
      <w:r w:rsidRPr="00A6708D">
        <w:rPr>
          <w:rFonts w:ascii="Trebuchet MS" w:hAnsi="Trebuchet MS" w:cs="Arial"/>
        </w:rPr>
        <w:t xml:space="preserve"> </w:t>
      </w:r>
      <w:r w:rsidR="00464C13">
        <w:rPr>
          <w:rFonts w:ascii="Trebuchet MS" w:hAnsi="Trebuchet MS" w:cs="Arial"/>
        </w:rPr>
        <w:t>prohibition</w:t>
      </w:r>
      <w:r w:rsidRPr="00A6708D">
        <w:rPr>
          <w:rFonts w:ascii="Trebuchet MS" w:hAnsi="Trebuchet MS" w:cs="Arial"/>
        </w:rPr>
        <w:t xml:space="preserve"> notice will be issued.</w:t>
      </w:r>
    </w:p>
    <w:p w:rsidR="00AC1758" w:rsidRPr="00A6708D" w:rsidRDefault="00AC1758" w:rsidP="006D6859">
      <w:pPr>
        <w:pStyle w:val="ListParagraph"/>
        <w:numPr>
          <w:ilvl w:val="0"/>
          <w:numId w:val="11"/>
        </w:numPr>
        <w:ind w:left="567" w:hanging="567"/>
        <w:rPr>
          <w:rFonts w:ascii="Trebuchet MS" w:hAnsi="Trebuchet MS" w:cs="Arial"/>
        </w:rPr>
      </w:pPr>
      <w:r w:rsidRPr="00A6708D">
        <w:rPr>
          <w:rFonts w:ascii="Trebuchet MS" w:hAnsi="Trebuchet MS" w:cs="Arial"/>
        </w:rPr>
        <w:t>Prohibition notice – issued where there is an immediate risk of personal injury, significant loss or damage of plant/equipment.  On the issue of a prohibition notice, the work activity in question must cease immediately and the contractor will be</w:t>
      </w:r>
      <w:r w:rsidR="00464C13">
        <w:rPr>
          <w:rFonts w:ascii="Trebuchet MS" w:hAnsi="Trebuchet MS" w:cs="Arial"/>
        </w:rPr>
        <w:t xml:space="preserve"> no longer permitted to work on site and they will be</w:t>
      </w:r>
      <w:r w:rsidRPr="00A6708D">
        <w:rPr>
          <w:rFonts w:ascii="Trebuchet MS" w:hAnsi="Trebuchet MS" w:cs="Arial"/>
        </w:rPr>
        <w:t xml:space="preserve"> reviewed as to the suitability of future work within the </w:t>
      </w:r>
      <w:r w:rsidR="00111FAA">
        <w:rPr>
          <w:rFonts w:ascii="Trebuchet MS" w:hAnsi="Trebuchet MS" w:cs="Arial"/>
        </w:rPr>
        <w:t>College</w:t>
      </w:r>
      <w:r w:rsidRPr="00A6708D">
        <w:rPr>
          <w:rFonts w:ascii="Trebuchet MS" w:hAnsi="Trebuchet MS" w:cs="Arial"/>
        </w:rPr>
        <w:t>.</w:t>
      </w:r>
    </w:p>
    <w:p w:rsidR="00AC1758" w:rsidRPr="005378BD" w:rsidRDefault="00AC1758" w:rsidP="00AC1758">
      <w:pPr>
        <w:ind w:left="717"/>
        <w:rPr>
          <w:rFonts w:ascii="Arial" w:hAnsi="Arial" w:cs="Arial"/>
          <w:color w:val="FF0000"/>
        </w:rPr>
      </w:pPr>
    </w:p>
    <w:p w:rsidR="00AC1758" w:rsidRPr="00A6708D" w:rsidRDefault="00AC1758" w:rsidP="003F7CB4">
      <w:pPr>
        <w:rPr>
          <w:rFonts w:ascii="Trebuchet MS" w:hAnsi="Trebuchet MS" w:cs="Arial"/>
        </w:rPr>
      </w:pPr>
      <w:r w:rsidRPr="00A6708D">
        <w:rPr>
          <w:rFonts w:ascii="Trebuchet MS" w:hAnsi="Trebuchet MS" w:cs="Arial"/>
        </w:rPr>
        <w:t>A contractor can appeal against the issu</w:t>
      </w:r>
      <w:r w:rsidR="00464C13">
        <w:rPr>
          <w:rFonts w:ascii="Trebuchet MS" w:hAnsi="Trebuchet MS" w:cs="Arial"/>
        </w:rPr>
        <w:t>e of</w:t>
      </w:r>
      <w:r w:rsidRPr="00A6708D">
        <w:rPr>
          <w:rFonts w:ascii="Trebuchet MS" w:hAnsi="Trebuchet MS" w:cs="Arial"/>
        </w:rPr>
        <w:t xml:space="preserve"> prohibition notices but there is no appeal process for warning notices as they are intended for immediate short term action.  All appeals and assurance of remedial action must be issued in writing to the Health and Safety Officer</w:t>
      </w:r>
      <w:r w:rsidR="00A6708D" w:rsidRPr="00A6708D">
        <w:rPr>
          <w:rFonts w:ascii="Trebuchet MS" w:hAnsi="Trebuchet MS" w:cs="Arial"/>
        </w:rPr>
        <w:t xml:space="preserve"> or Head of Estates</w:t>
      </w:r>
      <w:r w:rsidRPr="00A6708D">
        <w:rPr>
          <w:rFonts w:ascii="Trebuchet MS" w:hAnsi="Trebuchet MS" w:cs="Arial"/>
        </w:rPr>
        <w:t xml:space="preserve"> with</w:t>
      </w:r>
      <w:r w:rsidR="00A6708D" w:rsidRPr="00A6708D">
        <w:rPr>
          <w:rFonts w:ascii="Trebuchet MS" w:hAnsi="Trebuchet MS" w:cs="Arial"/>
        </w:rPr>
        <w:t>in</w:t>
      </w:r>
      <w:r w:rsidRPr="00A6708D">
        <w:rPr>
          <w:rFonts w:ascii="Trebuchet MS" w:hAnsi="Trebuchet MS" w:cs="Arial"/>
        </w:rPr>
        <w:t xml:space="preserve"> 7 days.</w:t>
      </w:r>
    </w:p>
    <w:p w:rsidR="00AC1758" w:rsidRDefault="00AC1758" w:rsidP="00AC1758"/>
    <w:p w:rsidR="00AA17CB" w:rsidRPr="00BA793C" w:rsidRDefault="00AA17CB" w:rsidP="006A1293">
      <w:pPr>
        <w:rPr>
          <w:rFonts w:ascii="Trebuchet MS" w:eastAsia="Times New Roman" w:hAnsi="Trebuchet MS" w:cs="Arial"/>
          <w:lang w:val="en-US"/>
        </w:rPr>
      </w:pPr>
    </w:p>
    <w:p w:rsidR="00BA793C" w:rsidRDefault="00BA793C" w:rsidP="00BA793C">
      <w:pPr>
        <w:rPr>
          <w:rFonts w:ascii="Trebuchet MS" w:eastAsia="Times New Roman" w:hAnsi="Trebuchet MS" w:cs="Arial"/>
          <w:lang w:val="en-US"/>
        </w:rPr>
      </w:pPr>
    </w:p>
    <w:p w:rsidR="00EA2F6F" w:rsidRPr="00BA793C" w:rsidRDefault="00EA2F6F" w:rsidP="00BA793C">
      <w:pPr>
        <w:rPr>
          <w:rFonts w:ascii="Trebuchet MS" w:eastAsia="Times New Roman" w:hAnsi="Trebuchet MS" w:cs="Arial"/>
          <w:lang w:val="en-US"/>
        </w:rPr>
        <w:sectPr w:rsidR="00EA2F6F" w:rsidRPr="00BA793C">
          <w:footerReference w:type="default" r:id="rId9"/>
          <w:footerReference w:type="first" r:id="rId10"/>
          <w:pgSz w:w="11920" w:h="16860"/>
          <w:pgMar w:top="1380" w:right="1340" w:bottom="520" w:left="1340" w:header="0" w:footer="325" w:gutter="0"/>
          <w:cols w:space="720"/>
        </w:sectPr>
      </w:pPr>
    </w:p>
    <w:p w:rsidR="00D84716" w:rsidRPr="006D6859" w:rsidRDefault="00D84716" w:rsidP="00D84716">
      <w:pPr>
        <w:jc w:val="center"/>
        <w:rPr>
          <w:rFonts w:ascii="Trebuchet MS" w:eastAsia="Times New Roman" w:hAnsi="Trebuchet MS" w:cs="Arial"/>
          <w:b/>
          <w:lang w:val="en-US"/>
        </w:rPr>
      </w:pPr>
      <w:r w:rsidRPr="006D6859">
        <w:rPr>
          <w:rFonts w:ascii="Trebuchet MS" w:eastAsia="Times New Roman" w:hAnsi="Trebuchet MS" w:cs="Arial"/>
          <w:b/>
          <w:lang w:val="en-US"/>
        </w:rPr>
        <w:lastRenderedPageBreak/>
        <w:t>KEY CONTACTS</w:t>
      </w:r>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b/>
          <w:lang w:val="en-US"/>
        </w:rPr>
      </w:pPr>
      <w:r w:rsidRPr="006D6859">
        <w:rPr>
          <w:rFonts w:ascii="Trebuchet MS" w:eastAsia="Times New Roman" w:hAnsi="Trebuchet MS" w:cs="Arial"/>
          <w:b/>
          <w:lang w:val="en-US"/>
        </w:rPr>
        <w:t>Estates Team</w:t>
      </w:r>
    </w:p>
    <w:p w:rsidR="00D84716" w:rsidRPr="006D6859" w:rsidRDefault="00D84716" w:rsidP="00D84716">
      <w:pPr>
        <w:rPr>
          <w:rFonts w:ascii="Trebuchet MS" w:eastAsia="Times New Roman" w:hAnsi="Trebuchet MS" w:cs="Arial"/>
          <w:lang w:val="en-US"/>
        </w:rPr>
      </w:pPr>
      <w:r w:rsidRPr="006D6859">
        <w:rPr>
          <w:rFonts w:ascii="Trebuchet MS" w:eastAsia="Times New Roman" w:hAnsi="Trebuchet MS" w:cs="Arial"/>
          <w:lang w:val="en-US"/>
        </w:rPr>
        <w:t>Room 330</w:t>
      </w:r>
    </w:p>
    <w:p w:rsidR="00D84716" w:rsidRPr="006D6859" w:rsidRDefault="00D84716" w:rsidP="00D84716">
      <w:pPr>
        <w:rPr>
          <w:rFonts w:ascii="Trebuchet MS" w:eastAsia="Times New Roman" w:hAnsi="Trebuchet MS" w:cs="Arial"/>
          <w:lang w:val="en-US"/>
        </w:rPr>
      </w:pPr>
      <w:r w:rsidRPr="006D6859">
        <w:rPr>
          <w:rFonts w:ascii="Trebuchet MS" w:eastAsia="Times New Roman" w:hAnsi="Trebuchet MS" w:cs="Arial"/>
          <w:lang w:val="en-US"/>
        </w:rPr>
        <w:t>Blenheim Walk</w:t>
      </w:r>
    </w:p>
    <w:p w:rsidR="00D84716" w:rsidRPr="006D6859" w:rsidRDefault="00D84716" w:rsidP="00D84716">
      <w:pPr>
        <w:rPr>
          <w:rFonts w:ascii="Trebuchet MS" w:eastAsia="Times New Roman" w:hAnsi="Trebuchet MS" w:cs="Arial"/>
          <w:lang w:val="en-US"/>
        </w:rPr>
      </w:pPr>
      <w:r w:rsidRPr="006D6859">
        <w:rPr>
          <w:rFonts w:ascii="Trebuchet MS" w:eastAsia="Times New Roman" w:hAnsi="Trebuchet MS" w:cs="Arial"/>
          <w:lang w:val="en-US"/>
        </w:rPr>
        <w:t>Leeds</w:t>
      </w:r>
    </w:p>
    <w:p w:rsidR="00D84716" w:rsidRPr="006D6859" w:rsidRDefault="00D84716" w:rsidP="00D84716">
      <w:pPr>
        <w:rPr>
          <w:rFonts w:ascii="Trebuchet MS" w:eastAsia="Times New Roman" w:hAnsi="Trebuchet MS" w:cs="Arial"/>
          <w:lang w:val="en-US"/>
        </w:rPr>
      </w:pPr>
      <w:r w:rsidRPr="006D6859">
        <w:rPr>
          <w:rFonts w:ascii="Trebuchet MS" w:eastAsia="Times New Roman" w:hAnsi="Trebuchet MS" w:cs="Arial"/>
          <w:lang w:val="en-US"/>
        </w:rPr>
        <w:t>LS2 9AQ</w:t>
      </w:r>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lang w:val="en-US"/>
        </w:rPr>
      </w:pPr>
      <w:r w:rsidRPr="006D6859">
        <w:rPr>
          <w:rFonts w:ascii="Trebuchet MS" w:eastAsia="Times New Roman" w:hAnsi="Trebuchet MS" w:cs="Arial"/>
          <w:lang w:val="en-US"/>
        </w:rPr>
        <w:t>Tel: 0113 202 8000</w:t>
      </w:r>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b/>
          <w:lang w:val="en-US"/>
        </w:rPr>
      </w:pPr>
      <w:r w:rsidRPr="006D6859">
        <w:rPr>
          <w:rFonts w:ascii="Trebuchet MS" w:eastAsia="Times New Roman" w:hAnsi="Trebuchet MS" w:cs="Arial"/>
          <w:b/>
          <w:lang w:val="en-US"/>
        </w:rPr>
        <w:t>Health and Safety Officer</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Andrew Thompson</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 xml:space="preserve">Email: </w:t>
      </w:r>
      <w:hyperlink r:id="rId11" w:history="1">
        <w:r w:rsidRPr="006D6859">
          <w:rPr>
            <w:rFonts w:ascii="Trebuchet MS" w:eastAsia="Times New Roman" w:hAnsi="Trebuchet MS" w:cs="Arial"/>
            <w:color w:val="0000FF" w:themeColor="hyperlink"/>
            <w:u w:val="single"/>
            <w:lang w:val="en-US"/>
          </w:rPr>
          <w:t>andrew.thompson@leeds-art.ac.uk</w:t>
        </w:r>
      </w:hyperlink>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b/>
          <w:lang w:val="en-US"/>
        </w:rPr>
      </w:pPr>
      <w:r w:rsidRPr="006D6859">
        <w:rPr>
          <w:rFonts w:ascii="Trebuchet MS" w:eastAsia="Times New Roman" w:hAnsi="Trebuchet MS" w:cs="Arial"/>
          <w:b/>
          <w:lang w:val="en-US"/>
        </w:rPr>
        <w:t>Head of Estates</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Graham Morley</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 xml:space="preserve">Email: </w:t>
      </w:r>
      <w:hyperlink r:id="rId12" w:history="1">
        <w:r w:rsidRPr="006D6859">
          <w:rPr>
            <w:rFonts w:ascii="Trebuchet MS" w:eastAsia="Times New Roman" w:hAnsi="Trebuchet MS" w:cs="Arial"/>
            <w:color w:val="0000FF" w:themeColor="hyperlink"/>
            <w:u w:val="single"/>
            <w:lang w:val="en-US"/>
          </w:rPr>
          <w:t>graham.morley@leeds-art.ac.uk</w:t>
        </w:r>
      </w:hyperlink>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b/>
          <w:lang w:val="en-US"/>
        </w:rPr>
      </w:pPr>
      <w:r w:rsidRPr="006D6859">
        <w:rPr>
          <w:rFonts w:ascii="Trebuchet MS" w:eastAsia="Times New Roman" w:hAnsi="Trebuchet MS" w:cs="Arial"/>
          <w:b/>
          <w:lang w:val="en-US"/>
        </w:rPr>
        <w:t>Facilities Manager</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Corina Kettlewell</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 xml:space="preserve">Email: </w:t>
      </w:r>
      <w:hyperlink r:id="rId13" w:history="1">
        <w:r w:rsidRPr="006D6859">
          <w:rPr>
            <w:rFonts w:ascii="Trebuchet MS" w:eastAsia="Times New Roman" w:hAnsi="Trebuchet MS" w:cs="Arial"/>
            <w:color w:val="0000FF" w:themeColor="hyperlink"/>
            <w:u w:val="single"/>
            <w:lang w:val="en-US"/>
          </w:rPr>
          <w:t>corina.kettlewell@leeds-art.ac.uk</w:t>
        </w:r>
      </w:hyperlink>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b/>
          <w:lang w:val="en-US"/>
        </w:rPr>
      </w:pPr>
      <w:r w:rsidRPr="006D6859">
        <w:rPr>
          <w:rFonts w:ascii="Trebuchet MS" w:eastAsia="Times New Roman" w:hAnsi="Trebuchet MS" w:cs="Arial"/>
          <w:b/>
          <w:lang w:val="en-US"/>
        </w:rPr>
        <w:t>Facilities Supervisor</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Adrian Parker</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 xml:space="preserve">Email: </w:t>
      </w:r>
      <w:hyperlink r:id="rId14" w:history="1">
        <w:r w:rsidRPr="006D6859">
          <w:rPr>
            <w:rFonts w:ascii="Trebuchet MS" w:eastAsia="Times New Roman" w:hAnsi="Trebuchet MS" w:cs="Arial"/>
            <w:color w:val="0000FF" w:themeColor="hyperlink"/>
            <w:u w:val="single"/>
            <w:lang w:val="en-US"/>
          </w:rPr>
          <w:t>adrian.parker@leeds-art.ac.uk</w:t>
        </w:r>
      </w:hyperlink>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b/>
          <w:lang w:val="en-US"/>
        </w:rPr>
      </w:pPr>
      <w:r w:rsidRPr="006D6859">
        <w:rPr>
          <w:rFonts w:ascii="Trebuchet MS" w:eastAsia="Times New Roman" w:hAnsi="Trebuchet MS" w:cs="Arial"/>
          <w:b/>
          <w:lang w:val="en-US"/>
        </w:rPr>
        <w:t>Facilities Co</w:t>
      </w:r>
      <w:r>
        <w:rPr>
          <w:rFonts w:ascii="Trebuchet MS" w:eastAsia="Times New Roman" w:hAnsi="Trebuchet MS" w:cs="Arial"/>
          <w:b/>
          <w:lang w:val="en-US"/>
        </w:rPr>
        <w:t>-</w:t>
      </w:r>
      <w:r w:rsidRPr="006D6859">
        <w:rPr>
          <w:rFonts w:ascii="Trebuchet MS" w:eastAsia="Times New Roman" w:hAnsi="Trebuchet MS" w:cs="Arial"/>
          <w:b/>
          <w:lang w:val="en-US"/>
        </w:rPr>
        <w:t>ordinator</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Joanne Newsome</w:t>
      </w:r>
    </w:p>
    <w:p w:rsidR="00D84716" w:rsidRPr="006D6859" w:rsidRDefault="00D84716" w:rsidP="00D84716">
      <w:pPr>
        <w:ind w:firstLine="720"/>
        <w:rPr>
          <w:rFonts w:ascii="Trebuchet MS" w:eastAsia="Times New Roman" w:hAnsi="Trebuchet MS" w:cs="Arial"/>
          <w:lang w:val="en-US"/>
        </w:rPr>
      </w:pPr>
      <w:r w:rsidRPr="006D6859">
        <w:rPr>
          <w:rFonts w:ascii="Trebuchet MS" w:eastAsia="Times New Roman" w:hAnsi="Trebuchet MS" w:cs="Arial"/>
          <w:lang w:val="en-US"/>
        </w:rPr>
        <w:t xml:space="preserve">Email: </w:t>
      </w:r>
      <w:hyperlink r:id="rId15" w:history="1">
        <w:r w:rsidRPr="006D6859">
          <w:rPr>
            <w:rFonts w:ascii="Trebuchet MS" w:eastAsia="Times New Roman" w:hAnsi="Trebuchet MS" w:cs="Arial"/>
            <w:color w:val="0000FF" w:themeColor="hyperlink"/>
            <w:u w:val="single"/>
            <w:lang w:val="en-US"/>
          </w:rPr>
          <w:t>joanne.newsome@leeds-art.ac.uk</w:t>
        </w:r>
      </w:hyperlink>
    </w:p>
    <w:p w:rsidR="00D84716" w:rsidRPr="006D6859" w:rsidRDefault="00D84716" w:rsidP="00D84716">
      <w:pPr>
        <w:rPr>
          <w:rFonts w:ascii="Trebuchet MS" w:eastAsia="Times New Roman" w:hAnsi="Trebuchet MS" w:cs="Arial"/>
          <w:lang w:val="en-US"/>
        </w:rPr>
      </w:pPr>
    </w:p>
    <w:p w:rsidR="00D84716" w:rsidRPr="006D6859" w:rsidRDefault="00D84716" w:rsidP="00D84716">
      <w:pPr>
        <w:rPr>
          <w:rFonts w:ascii="Trebuchet MS" w:eastAsia="Times New Roman" w:hAnsi="Trebuchet MS" w:cs="Arial"/>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Default="00D84716" w:rsidP="00D84716">
      <w:pPr>
        <w:rPr>
          <w:rFonts w:ascii="Trebuchet MS" w:eastAsia="Times New Roman" w:hAnsi="Trebuchet MS" w:cs="Arial"/>
          <w:sz w:val="28"/>
          <w:szCs w:val="28"/>
          <w:lang w:val="en-US"/>
        </w:rPr>
      </w:pPr>
    </w:p>
    <w:p w:rsidR="00D84716" w:rsidRPr="00A30862" w:rsidRDefault="00D84716" w:rsidP="00D84716">
      <w:pPr>
        <w:rPr>
          <w:rFonts w:ascii="Trebuchet MS" w:eastAsia="Times New Roman" w:hAnsi="Trebuchet MS" w:cs="Arial"/>
          <w:sz w:val="28"/>
          <w:szCs w:val="28"/>
          <w:lang w:val="en-US"/>
        </w:rPr>
      </w:pPr>
      <w:r w:rsidRPr="00A30862">
        <w:rPr>
          <w:rFonts w:ascii="Trebuchet MS" w:eastAsia="Times New Roman" w:hAnsi="Trebuchet MS" w:cs="Arial"/>
          <w:sz w:val="28"/>
          <w:szCs w:val="28"/>
          <w:lang w:val="en-US"/>
        </w:rPr>
        <w:lastRenderedPageBreak/>
        <w:t>APPENDIX 1</w:t>
      </w:r>
    </w:p>
    <w:p w:rsidR="00BA793C" w:rsidRPr="00BA793C" w:rsidRDefault="00BA793C" w:rsidP="00BA793C">
      <w:pPr>
        <w:rPr>
          <w:rFonts w:ascii="Trebuchet MS" w:eastAsia="Times New Roman" w:hAnsi="Trebuchet MS" w:cs="Arial"/>
          <w:b/>
          <w:bCs/>
          <w:lang w:val="en-US"/>
        </w:rPr>
      </w:pPr>
    </w:p>
    <w:p w:rsidR="00BA793C" w:rsidRPr="00BA793C" w:rsidRDefault="00BA793C" w:rsidP="00BA793C">
      <w:pPr>
        <w:rPr>
          <w:rFonts w:ascii="Trebuchet MS" w:eastAsia="Times New Roman" w:hAnsi="Trebuchet MS" w:cs="Arial"/>
          <w:b/>
          <w:bCs/>
          <w:lang w:val="en-US"/>
        </w:rPr>
      </w:pPr>
    </w:p>
    <w:p w:rsidR="00BA793C" w:rsidRPr="007C3CEB" w:rsidRDefault="007C3CEB" w:rsidP="006D6859">
      <w:pPr>
        <w:rPr>
          <w:rFonts w:ascii="Trebuchet MS" w:eastAsia="Times New Roman" w:hAnsi="Trebuchet MS" w:cs="Arial"/>
          <w:b/>
          <w:bCs/>
          <w:lang w:val="en-US"/>
        </w:rPr>
      </w:pPr>
      <w:r>
        <w:rPr>
          <w:rFonts w:ascii="Trebuchet MS" w:eastAsia="Times New Roman" w:hAnsi="Trebuchet MS" w:cs="Arial"/>
          <w:b/>
          <w:bCs/>
          <w:lang w:val="en-US"/>
        </w:rPr>
        <w:t xml:space="preserve">ACKNOWLEDGEMENT OF HEALTH AND SAFETY CONTRACTOR GUIDELINES </w:t>
      </w:r>
      <w:r w:rsidR="00AB3028">
        <w:rPr>
          <w:rFonts w:ascii="Trebuchet MS" w:eastAsia="Times New Roman" w:hAnsi="Trebuchet MS" w:cs="Arial"/>
          <w:b/>
          <w:bCs/>
          <w:lang w:val="en-US"/>
        </w:rPr>
        <w:t xml:space="preserve">AT </w:t>
      </w:r>
      <w:r w:rsidR="00BA793C" w:rsidRPr="00BA793C">
        <w:rPr>
          <w:rFonts w:ascii="Trebuchet MS" w:eastAsia="Times New Roman" w:hAnsi="Trebuchet MS" w:cs="Arial"/>
          <w:b/>
          <w:bCs/>
          <w:lang w:val="en-US"/>
        </w:rPr>
        <w:t xml:space="preserve">LEEDS </w:t>
      </w:r>
      <w:r w:rsidR="00111FAA">
        <w:rPr>
          <w:rFonts w:ascii="Trebuchet MS" w:eastAsia="Times New Roman" w:hAnsi="Trebuchet MS" w:cs="Arial"/>
          <w:b/>
          <w:bCs/>
          <w:lang w:val="en-US"/>
        </w:rPr>
        <w:t>COLLEGE</w:t>
      </w:r>
      <w:r w:rsidR="00BA793C" w:rsidRPr="00BA793C">
        <w:rPr>
          <w:rFonts w:ascii="Trebuchet MS" w:eastAsia="Times New Roman" w:hAnsi="Trebuchet MS" w:cs="Arial"/>
          <w:b/>
          <w:bCs/>
          <w:lang w:val="en-US"/>
        </w:rPr>
        <w:t xml:space="preserve"> OF ART, </w:t>
      </w:r>
      <w:r w:rsidR="00AB3028">
        <w:rPr>
          <w:rFonts w:ascii="Trebuchet MS" w:eastAsia="Times New Roman" w:hAnsi="Trebuchet MS" w:cs="Arial"/>
          <w:b/>
          <w:bCs/>
          <w:lang w:val="en-US"/>
        </w:rPr>
        <w:t>LEEDS</w:t>
      </w:r>
      <w:r w:rsidR="00BA793C" w:rsidRPr="00BA793C">
        <w:rPr>
          <w:rFonts w:ascii="Trebuchet MS" w:eastAsia="Times New Roman" w:hAnsi="Trebuchet MS" w:cs="Arial"/>
          <w:b/>
          <w:bCs/>
          <w:lang w:val="en-US"/>
        </w:rPr>
        <w:t xml:space="preserve"> LS2 9AQ</w:t>
      </w:r>
    </w:p>
    <w:p w:rsidR="00BA793C" w:rsidRPr="00BA793C" w:rsidRDefault="00BA793C" w:rsidP="00BA793C">
      <w:pPr>
        <w:rPr>
          <w:rFonts w:ascii="Trebuchet MS" w:eastAsia="Times New Roman" w:hAnsi="Trebuchet MS" w:cs="Arial"/>
          <w:lang w:val="en-US"/>
        </w:rPr>
      </w:pPr>
    </w:p>
    <w:p w:rsid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To:</w:t>
      </w:r>
    </w:p>
    <w:p w:rsidR="00AB3028" w:rsidRPr="00BA793C" w:rsidRDefault="00AB3028" w:rsidP="00BA793C">
      <w:pPr>
        <w:rPr>
          <w:rFonts w:ascii="Trebuchet MS" w:eastAsia="Times New Roman" w:hAnsi="Trebuchet MS" w:cs="Arial"/>
          <w:lang w:val="en-US"/>
        </w:rPr>
      </w:pPr>
    </w:p>
    <w:p w:rsidR="00BA793C" w:rsidRP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Health and Safety Officer</w:t>
      </w:r>
    </w:p>
    <w:p w:rsidR="00BA793C" w:rsidRP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Estates Department</w:t>
      </w:r>
    </w:p>
    <w:p w:rsidR="00BA793C" w:rsidRP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 xml:space="preserve">Room 330 </w:t>
      </w:r>
    </w:p>
    <w:p w:rsidR="00BA793C" w:rsidRP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 xml:space="preserve">Leeds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of Art </w:t>
      </w:r>
    </w:p>
    <w:p w:rsidR="00BA793C" w:rsidRP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Blenheim Walk</w:t>
      </w:r>
    </w:p>
    <w:p w:rsidR="00BA793C" w:rsidRP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Leeds</w:t>
      </w:r>
    </w:p>
    <w:p w:rsidR="00BA793C" w:rsidRP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LS2 9AQ</w:t>
      </w:r>
    </w:p>
    <w:p w:rsidR="00BA793C" w:rsidRPr="00BA793C" w:rsidRDefault="00BA793C" w:rsidP="00BA793C">
      <w:pPr>
        <w:rPr>
          <w:rFonts w:ascii="Trebuchet MS" w:eastAsia="Times New Roman" w:hAnsi="Trebuchet MS" w:cs="Arial"/>
          <w:lang w:val="en-US"/>
        </w:rPr>
      </w:pPr>
    </w:p>
    <w:p w:rsidR="00BA793C" w:rsidRDefault="00BA793C" w:rsidP="00BA793C">
      <w:pPr>
        <w:rPr>
          <w:rFonts w:ascii="Trebuchet MS" w:eastAsia="Times New Roman" w:hAnsi="Trebuchet MS" w:cs="Arial"/>
          <w:lang w:val="en-US"/>
        </w:rPr>
      </w:pPr>
      <w:r w:rsidRPr="00BA793C">
        <w:rPr>
          <w:rFonts w:ascii="Trebuchet MS" w:eastAsia="Times New Roman" w:hAnsi="Trebuchet MS" w:cs="Arial"/>
          <w:lang w:val="en-US"/>
        </w:rPr>
        <w:t>I/we hereby certify that I/we have received a copy of the “</w:t>
      </w:r>
      <w:r w:rsidR="00FB2E97">
        <w:rPr>
          <w:rFonts w:ascii="Trebuchet MS" w:eastAsia="Times New Roman" w:hAnsi="Trebuchet MS" w:cs="Arial"/>
          <w:lang w:val="en-US"/>
        </w:rPr>
        <w:t>Health and S</w:t>
      </w:r>
      <w:r w:rsidR="007C3CEB">
        <w:rPr>
          <w:rFonts w:ascii="Trebuchet MS" w:eastAsia="Times New Roman" w:hAnsi="Trebuchet MS" w:cs="Arial"/>
          <w:lang w:val="en-US"/>
        </w:rPr>
        <w:t>afety Contractor Guidelines</w:t>
      </w:r>
      <w:r w:rsidRPr="00BA793C">
        <w:rPr>
          <w:rFonts w:ascii="Trebuchet MS" w:eastAsia="Times New Roman" w:hAnsi="Trebuchet MS" w:cs="Arial"/>
          <w:lang w:val="en-US"/>
        </w:rPr>
        <w:t xml:space="preserve">” working on sites controlled by Leeds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of Art, that I/we have read and understood its contents, and that I/we agree to comply with these rules when working at Leeds </w:t>
      </w:r>
      <w:r w:rsidR="00111FAA">
        <w:rPr>
          <w:rFonts w:ascii="Trebuchet MS" w:eastAsia="Times New Roman" w:hAnsi="Trebuchet MS" w:cs="Arial"/>
          <w:lang w:val="en-US"/>
        </w:rPr>
        <w:t>College</w:t>
      </w:r>
      <w:r w:rsidRPr="00BA793C">
        <w:rPr>
          <w:rFonts w:ascii="Trebuchet MS" w:eastAsia="Times New Roman" w:hAnsi="Trebuchet MS" w:cs="Arial"/>
          <w:lang w:val="en-US"/>
        </w:rPr>
        <w:t xml:space="preserve"> of Art.</w:t>
      </w:r>
    </w:p>
    <w:p w:rsidR="00AB3028" w:rsidRPr="00BA793C" w:rsidRDefault="00AB3028" w:rsidP="00BA793C">
      <w:pPr>
        <w:rPr>
          <w:rFonts w:ascii="Trebuchet MS" w:eastAsia="Times New Roman" w:hAnsi="Trebuchet MS" w:cs="Arial"/>
          <w:lang w:val="en-US"/>
        </w:rPr>
      </w:pPr>
    </w:p>
    <w:p w:rsidR="00BA793C" w:rsidRPr="00BA793C" w:rsidRDefault="00BA793C" w:rsidP="00BA793C">
      <w:pPr>
        <w:rPr>
          <w:rFonts w:ascii="Trebuchet MS" w:eastAsia="Times New Roman" w:hAnsi="Trebuchet MS" w:cs="Arial"/>
          <w:lang w:val="en-US"/>
        </w:rPr>
      </w:pPr>
    </w:p>
    <w:tbl>
      <w:tblPr>
        <w:tblStyle w:val="TableGrid"/>
        <w:tblW w:w="0" w:type="auto"/>
        <w:jc w:val="center"/>
        <w:tblLook w:val="04A0" w:firstRow="1" w:lastRow="0" w:firstColumn="1" w:lastColumn="0" w:noHBand="0" w:noVBand="1"/>
      </w:tblPr>
      <w:tblGrid>
        <w:gridCol w:w="1545"/>
        <w:gridCol w:w="7800"/>
      </w:tblGrid>
      <w:tr w:rsidR="005F19D6" w:rsidTr="005F19D6">
        <w:trPr>
          <w:jc w:val="center"/>
        </w:trPr>
        <w:tc>
          <w:tcPr>
            <w:tcW w:w="1545" w:type="dxa"/>
          </w:tcPr>
          <w:p w:rsidR="005F19D6" w:rsidRDefault="005F19D6" w:rsidP="006D6859">
            <w:pPr>
              <w:spacing w:before="120" w:after="120"/>
              <w:rPr>
                <w:rFonts w:ascii="Trebuchet MS" w:eastAsia="Times New Roman" w:hAnsi="Trebuchet MS" w:cs="Arial"/>
                <w:lang w:val="en-US"/>
              </w:rPr>
            </w:pPr>
            <w:r>
              <w:rPr>
                <w:rFonts w:ascii="Trebuchet MS" w:eastAsia="Times New Roman" w:hAnsi="Trebuchet MS" w:cs="Arial"/>
                <w:lang w:val="en-US"/>
              </w:rPr>
              <w:t>Signed</w:t>
            </w:r>
          </w:p>
        </w:tc>
        <w:tc>
          <w:tcPr>
            <w:tcW w:w="7800" w:type="dxa"/>
          </w:tcPr>
          <w:p w:rsidR="005F19D6" w:rsidRDefault="005F19D6" w:rsidP="006D6859">
            <w:pPr>
              <w:spacing w:before="120" w:after="120"/>
              <w:rPr>
                <w:rFonts w:ascii="Trebuchet MS" w:eastAsia="Times New Roman" w:hAnsi="Trebuchet MS" w:cs="Arial"/>
                <w:lang w:val="en-US"/>
              </w:rPr>
            </w:pPr>
          </w:p>
        </w:tc>
      </w:tr>
      <w:tr w:rsidR="005F19D6" w:rsidTr="00111FAA">
        <w:trPr>
          <w:jc w:val="center"/>
        </w:trPr>
        <w:tc>
          <w:tcPr>
            <w:tcW w:w="1545" w:type="dxa"/>
          </w:tcPr>
          <w:p w:rsidR="005F19D6" w:rsidRDefault="005F19D6" w:rsidP="006D6859">
            <w:pPr>
              <w:spacing w:before="120" w:after="120"/>
              <w:rPr>
                <w:rFonts w:ascii="Trebuchet MS" w:eastAsia="Times New Roman" w:hAnsi="Trebuchet MS" w:cs="Arial"/>
                <w:lang w:val="en-US"/>
              </w:rPr>
            </w:pPr>
            <w:r>
              <w:rPr>
                <w:rFonts w:ascii="Trebuchet MS" w:eastAsia="Times New Roman" w:hAnsi="Trebuchet MS" w:cs="Arial"/>
                <w:lang w:val="en-US"/>
              </w:rPr>
              <w:t>Name</w:t>
            </w:r>
          </w:p>
        </w:tc>
        <w:tc>
          <w:tcPr>
            <w:tcW w:w="7800" w:type="dxa"/>
          </w:tcPr>
          <w:p w:rsidR="005F19D6" w:rsidRDefault="005F19D6" w:rsidP="006D6859">
            <w:pPr>
              <w:spacing w:before="120" w:after="120"/>
              <w:rPr>
                <w:rFonts w:ascii="Trebuchet MS" w:eastAsia="Times New Roman" w:hAnsi="Trebuchet MS" w:cs="Arial"/>
                <w:lang w:val="en-US"/>
              </w:rPr>
            </w:pPr>
          </w:p>
        </w:tc>
      </w:tr>
      <w:tr w:rsidR="005F19D6" w:rsidTr="00111FAA">
        <w:trPr>
          <w:jc w:val="center"/>
        </w:trPr>
        <w:tc>
          <w:tcPr>
            <w:tcW w:w="1545" w:type="dxa"/>
          </w:tcPr>
          <w:p w:rsidR="005F19D6" w:rsidRDefault="005F19D6" w:rsidP="006D6859">
            <w:pPr>
              <w:spacing w:before="120" w:after="120"/>
              <w:rPr>
                <w:rFonts w:ascii="Trebuchet MS" w:eastAsia="Times New Roman" w:hAnsi="Trebuchet MS" w:cs="Arial"/>
                <w:lang w:val="en-US"/>
              </w:rPr>
            </w:pPr>
            <w:r>
              <w:rPr>
                <w:rFonts w:ascii="Trebuchet MS" w:eastAsia="Times New Roman" w:hAnsi="Trebuchet MS" w:cs="Arial"/>
                <w:lang w:val="en-US"/>
              </w:rPr>
              <w:t>Position</w:t>
            </w:r>
          </w:p>
        </w:tc>
        <w:tc>
          <w:tcPr>
            <w:tcW w:w="7800" w:type="dxa"/>
          </w:tcPr>
          <w:p w:rsidR="005F19D6" w:rsidRDefault="005F19D6" w:rsidP="006D6859">
            <w:pPr>
              <w:spacing w:before="120" w:after="120"/>
              <w:rPr>
                <w:rFonts w:ascii="Trebuchet MS" w:eastAsia="Times New Roman" w:hAnsi="Trebuchet MS" w:cs="Arial"/>
                <w:lang w:val="en-US"/>
              </w:rPr>
            </w:pPr>
          </w:p>
        </w:tc>
      </w:tr>
      <w:tr w:rsidR="005F19D6" w:rsidTr="00111FAA">
        <w:trPr>
          <w:jc w:val="center"/>
        </w:trPr>
        <w:tc>
          <w:tcPr>
            <w:tcW w:w="1545" w:type="dxa"/>
          </w:tcPr>
          <w:p w:rsidR="005F19D6" w:rsidRDefault="005F19D6" w:rsidP="006D6859">
            <w:pPr>
              <w:spacing w:before="120" w:after="120"/>
              <w:rPr>
                <w:rFonts w:ascii="Trebuchet MS" w:eastAsia="Times New Roman" w:hAnsi="Trebuchet MS" w:cs="Arial"/>
                <w:lang w:val="en-US"/>
              </w:rPr>
            </w:pPr>
            <w:r>
              <w:rPr>
                <w:rFonts w:ascii="Trebuchet MS" w:eastAsia="Times New Roman" w:hAnsi="Trebuchet MS" w:cs="Arial"/>
                <w:lang w:val="en-US"/>
              </w:rPr>
              <w:t>Company</w:t>
            </w:r>
          </w:p>
        </w:tc>
        <w:tc>
          <w:tcPr>
            <w:tcW w:w="7800" w:type="dxa"/>
          </w:tcPr>
          <w:p w:rsidR="005F19D6" w:rsidRDefault="005F19D6" w:rsidP="006D6859">
            <w:pPr>
              <w:spacing w:before="120" w:after="120"/>
              <w:rPr>
                <w:rFonts w:ascii="Trebuchet MS" w:eastAsia="Times New Roman" w:hAnsi="Trebuchet MS" w:cs="Arial"/>
                <w:lang w:val="en-US"/>
              </w:rPr>
            </w:pPr>
          </w:p>
        </w:tc>
      </w:tr>
      <w:tr w:rsidR="005F19D6" w:rsidTr="00111FAA">
        <w:trPr>
          <w:jc w:val="center"/>
        </w:trPr>
        <w:tc>
          <w:tcPr>
            <w:tcW w:w="1545" w:type="dxa"/>
          </w:tcPr>
          <w:p w:rsidR="005F19D6" w:rsidRDefault="005F19D6" w:rsidP="006D6859">
            <w:pPr>
              <w:spacing w:before="120" w:after="120"/>
              <w:rPr>
                <w:rFonts w:ascii="Trebuchet MS" w:eastAsia="Times New Roman" w:hAnsi="Trebuchet MS" w:cs="Arial"/>
                <w:lang w:val="en-US"/>
              </w:rPr>
            </w:pPr>
            <w:r>
              <w:rPr>
                <w:rFonts w:ascii="Trebuchet MS" w:eastAsia="Times New Roman" w:hAnsi="Trebuchet MS" w:cs="Arial"/>
                <w:lang w:val="en-US"/>
              </w:rPr>
              <w:t>Address</w:t>
            </w:r>
          </w:p>
        </w:tc>
        <w:tc>
          <w:tcPr>
            <w:tcW w:w="7800" w:type="dxa"/>
          </w:tcPr>
          <w:p w:rsidR="005F19D6" w:rsidRDefault="005F19D6" w:rsidP="006D6859">
            <w:pPr>
              <w:spacing w:before="120" w:after="120"/>
              <w:rPr>
                <w:rFonts w:ascii="Trebuchet MS" w:eastAsia="Times New Roman" w:hAnsi="Trebuchet MS" w:cs="Arial"/>
                <w:lang w:val="en-US"/>
              </w:rPr>
            </w:pPr>
          </w:p>
        </w:tc>
      </w:tr>
      <w:tr w:rsidR="005F19D6" w:rsidTr="00111FAA">
        <w:trPr>
          <w:jc w:val="center"/>
        </w:trPr>
        <w:tc>
          <w:tcPr>
            <w:tcW w:w="1545" w:type="dxa"/>
          </w:tcPr>
          <w:p w:rsidR="005F19D6" w:rsidRDefault="005F19D6" w:rsidP="006D6859">
            <w:pPr>
              <w:spacing w:before="120" w:after="120"/>
              <w:rPr>
                <w:rFonts w:ascii="Trebuchet MS" w:eastAsia="Times New Roman" w:hAnsi="Trebuchet MS" w:cs="Arial"/>
                <w:lang w:val="en-US"/>
              </w:rPr>
            </w:pPr>
            <w:r>
              <w:rPr>
                <w:rFonts w:ascii="Trebuchet MS" w:eastAsia="Times New Roman" w:hAnsi="Trebuchet MS" w:cs="Arial"/>
                <w:lang w:val="en-US"/>
              </w:rPr>
              <w:t>Telephone</w:t>
            </w:r>
          </w:p>
        </w:tc>
        <w:tc>
          <w:tcPr>
            <w:tcW w:w="7800" w:type="dxa"/>
          </w:tcPr>
          <w:p w:rsidR="005F19D6" w:rsidRDefault="005F19D6" w:rsidP="006D6859">
            <w:pPr>
              <w:spacing w:before="120" w:after="120"/>
              <w:rPr>
                <w:rFonts w:ascii="Trebuchet MS" w:eastAsia="Times New Roman" w:hAnsi="Trebuchet MS" w:cs="Arial"/>
                <w:lang w:val="en-US"/>
              </w:rPr>
            </w:pPr>
          </w:p>
        </w:tc>
      </w:tr>
      <w:tr w:rsidR="005F19D6" w:rsidTr="00111FAA">
        <w:trPr>
          <w:jc w:val="center"/>
        </w:trPr>
        <w:tc>
          <w:tcPr>
            <w:tcW w:w="1545" w:type="dxa"/>
          </w:tcPr>
          <w:p w:rsidR="005F19D6" w:rsidRDefault="005F19D6" w:rsidP="006D6859">
            <w:pPr>
              <w:spacing w:before="120" w:after="120"/>
              <w:rPr>
                <w:rFonts w:ascii="Trebuchet MS" w:eastAsia="Times New Roman" w:hAnsi="Trebuchet MS" w:cs="Arial"/>
                <w:lang w:val="en-US"/>
              </w:rPr>
            </w:pPr>
            <w:r>
              <w:rPr>
                <w:rFonts w:ascii="Trebuchet MS" w:eastAsia="Times New Roman" w:hAnsi="Trebuchet MS" w:cs="Arial"/>
                <w:lang w:val="en-US"/>
              </w:rPr>
              <w:t>Date</w:t>
            </w:r>
          </w:p>
        </w:tc>
        <w:tc>
          <w:tcPr>
            <w:tcW w:w="7800" w:type="dxa"/>
          </w:tcPr>
          <w:p w:rsidR="005F19D6" w:rsidRDefault="005F19D6" w:rsidP="006D6859">
            <w:pPr>
              <w:spacing w:before="120" w:after="120"/>
              <w:rPr>
                <w:rFonts w:ascii="Trebuchet MS" w:eastAsia="Times New Roman" w:hAnsi="Trebuchet MS" w:cs="Arial"/>
                <w:lang w:val="en-US"/>
              </w:rPr>
            </w:pPr>
          </w:p>
        </w:tc>
      </w:tr>
    </w:tbl>
    <w:p w:rsidR="00BA793C" w:rsidRPr="00BA793C" w:rsidRDefault="00AB3028" w:rsidP="00AB3028">
      <w:pPr>
        <w:rPr>
          <w:rFonts w:ascii="Trebuchet MS" w:eastAsia="Times New Roman" w:hAnsi="Trebuchet MS" w:cs="Arial"/>
          <w:lang w:val="en-US"/>
        </w:rPr>
      </w:pPr>
      <w:r>
        <w:rPr>
          <w:rFonts w:ascii="Trebuchet MS" w:eastAsia="Times New Roman" w:hAnsi="Trebuchet MS" w:cs="Arial"/>
          <w:b/>
          <w:bCs/>
          <w:i/>
          <w:lang w:val="en-US"/>
        </w:rPr>
        <w:t xml:space="preserve">   </w:t>
      </w:r>
      <w:r w:rsidR="00BA793C" w:rsidRPr="006D6859">
        <w:rPr>
          <w:rFonts w:ascii="Trebuchet MS" w:eastAsia="Times New Roman" w:hAnsi="Trebuchet MS" w:cs="Arial"/>
          <w:b/>
          <w:bCs/>
          <w:i/>
          <w:lang w:val="en-US"/>
        </w:rPr>
        <w:t>Please return this form duly completed with your documents</w:t>
      </w:r>
    </w:p>
    <w:p w:rsidR="00BA793C" w:rsidRPr="00BA793C" w:rsidRDefault="00BA793C" w:rsidP="00BA793C">
      <w:pPr>
        <w:rPr>
          <w:rFonts w:ascii="Arial" w:eastAsia="Times New Roman" w:hAnsi="Arial" w:cs="Arial"/>
          <w:sz w:val="16"/>
          <w:szCs w:val="16"/>
          <w:lang w:val="en-US"/>
        </w:rPr>
      </w:pPr>
    </w:p>
    <w:p w:rsidR="00BA793C" w:rsidRPr="00BA793C" w:rsidRDefault="00BA793C" w:rsidP="00BA793C">
      <w:pPr>
        <w:rPr>
          <w:rFonts w:ascii="Arial" w:eastAsia="Times New Roman" w:hAnsi="Arial" w:cs="Arial"/>
          <w:sz w:val="16"/>
          <w:szCs w:val="16"/>
          <w:lang w:val="en-US"/>
        </w:rPr>
      </w:pPr>
    </w:p>
    <w:p w:rsidR="00BA793C" w:rsidRDefault="00BA793C" w:rsidP="00BA793C">
      <w:pPr>
        <w:rPr>
          <w:rFonts w:ascii="Arial" w:eastAsia="Times New Roman" w:hAnsi="Arial" w:cs="Arial"/>
          <w:sz w:val="16"/>
          <w:szCs w:val="16"/>
          <w:lang w:val="en-US"/>
        </w:rPr>
      </w:pPr>
    </w:p>
    <w:tbl>
      <w:tblPr>
        <w:tblStyle w:val="TableGrid"/>
        <w:tblW w:w="0" w:type="auto"/>
        <w:jc w:val="center"/>
        <w:tblLook w:val="04A0" w:firstRow="1" w:lastRow="0" w:firstColumn="1" w:lastColumn="0" w:noHBand="0" w:noVBand="1"/>
      </w:tblPr>
      <w:tblGrid>
        <w:gridCol w:w="4248"/>
        <w:gridCol w:w="5097"/>
      </w:tblGrid>
      <w:tr w:rsidR="00AB3028" w:rsidTr="008E69AF">
        <w:trPr>
          <w:jc w:val="center"/>
        </w:trPr>
        <w:tc>
          <w:tcPr>
            <w:tcW w:w="4248" w:type="dxa"/>
          </w:tcPr>
          <w:p w:rsidR="00AB3028" w:rsidRDefault="00AB3028" w:rsidP="00111FAA">
            <w:pPr>
              <w:spacing w:before="120" w:after="120"/>
              <w:rPr>
                <w:rFonts w:ascii="Trebuchet MS" w:eastAsia="Times New Roman" w:hAnsi="Trebuchet MS" w:cs="Arial"/>
                <w:lang w:val="en-US"/>
              </w:rPr>
            </w:pPr>
            <w:r>
              <w:rPr>
                <w:rFonts w:ascii="Trebuchet MS" w:eastAsia="Times New Roman" w:hAnsi="Trebuchet MS" w:cs="Arial"/>
                <w:lang w:val="en-US"/>
              </w:rPr>
              <w:t xml:space="preserve">Signed on behalf of Leeds </w:t>
            </w:r>
            <w:r w:rsidR="00111FAA">
              <w:rPr>
                <w:rFonts w:ascii="Trebuchet MS" w:eastAsia="Times New Roman" w:hAnsi="Trebuchet MS" w:cs="Arial"/>
                <w:lang w:val="en-US"/>
              </w:rPr>
              <w:t>College</w:t>
            </w:r>
            <w:r>
              <w:rPr>
                <w:rFonts w:ascii="Trebuchet MS" w:eastAsia="Times New Roman" w:hAnsi="Trebuchet MS" w:cs="Arial"/>
                <w:lang w:val="en-US"/>
              </w:rPr>
              <w:t xml:space="preserve"> of Art</w:t>
            </w:r>
          </w:p>
        </w:tc>
        <w:tc>
          <w:tcPr>
            <w:tcW w:w="5097" w:type="dxa"/>
          </w:tcPr>
          <w:p w:rsidR="00AB3028" w:rsidRDefault="00AB3028" w:rsidP="00111FAA">
            <w:pPr>
              <w:spacing w:before="120" w:after="120"/>
              <w:rPr>
                <w:rFonts w:ascii="Trebuchet MS" w:eastAsia="Times New Roman" w:hAnsi="Trebuchet MS" w:cs="Arial"/>
                <w:lang w:val="en-US"/>
              </w:rPr>
            </w:pPr>
          </w:p>
        </w:tc>
      </w:tr>
      <w:tr w:rsidR="00AB3028" w:rsidTr="008E69AF">
        <w:trPr>
          <w:jc w:val="center"/>
        </w:trPr>
        <w:tc>
          <w:tcPr>
            <w:tcW w:w="4248" w:type="dxa"/>
          </w:tcPr>
          <w:p w:rsidR="00AB3028" w:rsidRDefault="00AB3028" w:rsidP="00111FAA">
            <w:pPr>
              <w:spacing w:before="120" w:after="120"/>
              <w:rPr>
                <w:rFonts w:ascii="Trebuchet MS" w:eastAsia="Times New Roman" w:hAnsi="Trebuchet MS" w:cs="Arial"/>
                <w:lang w:val="en-US"/>
              </w:rPr>
            </w:pPr>
            <w:r>
              <w:rPr>
                <w:rFonts w:ascii="Trebuchet MS" w:eastAsia="Times New Roman" w:hAnsi="Trebuchet MS" w:cs="Arial"/>
                <w:lang w:val="en-US"/>
              </w:rPr>
              <w:t>Date</w:t>
            </w:r>
          </w:p>
        </w:tc>
        <w:tc>
          <w:tcPr>
            <w:tcW w:w="5097" w:type="dxa"/>
          </w:tcPr>
          <w:p w:rsidR="00AB3028" w:rsidRDefault="00AB3028" w:rsidP="00111FAA">
            <w:pPr>
              <w:spacing w:before="120" w:after="120"/>
              <w:rPr>
                <w:rFonts w:ascii="Trebuchet MS" w:eastAsia="Times New Roman" w:hAnsi="Trebuchet MS" w:cs="Arial"/>
                <w:lang w:val="en-US"/>
              </w:rPr>
            </w:pPr>
          </w:p>
        </w:tc>
      </w:tr>
    </w:tbl>
    <w:p w:rsidR="006A1293" w:rsidRPr="00AB3028" w:rsidRDefault="006A1293" w:rsidP="00BA793C">
      <w:pPr>
        <w:rPr>
          <w:rFonts w:ascii="Arial" w:eastAsia="Times New Roman" w:hAnsi="Arial" w:cs="Arial"/>
          <w:b/>
          <w:sz w:val="16"/>
          <w:szCs w:val="16"/>
          <w:lang w:val="en-US"/>
        </w:rPr>
      </w:pPr>
    </w:p>
    <w:p w:rsidR="006A1293" w:rsidRDefault="006A1293" w:rsidP="00BA793C">
      <w:pPr>
        <w:rPr>
          <w:rFonts w:ascii="Arial" w:eastAsia="Times New Roman" w:hAnsi="Arial" w:cs="Arial"/>
          <w:sz w:val="16"/>
          <w:szCs w:val="16"/>
          <w:lang w:val="en-US"/>
        </w:rPr>
      </w:pPr>
    </w:p>
    <w:p w:rsidR="006A1293" w:rsidRDefault="006A1293" w:rsidP="00BA793C">
      <w:pPr>
        <w:rPr>
          <w:rFonts w:ascii="Arial" w:eastAsia="Times New Roman" w:hAnsi="Arial" w:cs="Arial"/>
          <w:sz w:val="16"/>
          <w:szCs w:val="16"/>
          <w:lang w:val="en-US"/>
        </w:rPr>
      </w:pPr>
    </w:p>
    <w:p w:rsidR="006A1293" w:rsidRDefault="006A1293" w:rsidP="00BA793C">
      <w:pPr>
        <w:rPr>
          <w:rFonts w:ascii="Arial" w:eastAsia="Times New Roman" w:hAnsi="Arial" w:cs="Arial"/>
          <w:sz w:val="16"/>
          <w:szCs w:val="16"/>
          <w:lang w:val="en-US"/>
        </w:rPr>
      </w:pPr>
    </w:p>
    <w:p w:rsidR="006A1293" w:rsidRDefault="006A1293" w:rsidP="00BA793C">
      <w:pPr>
        <w:rPr>
          <w:rFonts w:ascii="Arial" w:eastAsia="Times New Roman" w:hAnsi="Arial" w:cs="Arial"/>
          <w:sz w:val="16"/>
          <w:szCs w:val="16"/>
          <w:lang w:val="en-US"/>
        </w:rPr>
      </w:pPr>
    </w:p>
    <w:p w:rsidR="006A1293" w:rsidRDefault="006A1293" w:rsidP="00BA793C">
      <w:pPr>
        <w:rPr>
          <w:rFonts w:ascii="Arial" w:eastAsia="Times New Roman" w:hAnsi="Arial" w:cs="Arial"/>
          <w:sz w:val="16"/>
          <w:szCs w:val="16"/>
          <w:lang w:val="en-US"/>
        </w:rPr>
      </w:pPr>
    </w:p>
    <w:p w:rsidR="00AB3028" w:rsidRPr="007C3CEB" w:rsidRDefault="00AB3028" w:rsidP="007C3CEB">
      <w:pPr>
        <w:rPr>
          <w:rFonts w:ascii="Trebuchet MS" w:hAnsi="Trebuchet MS" w:cs="Arial"/>
        </w:rPr>
      </w:pPr>
    </w:p>
    <w:p w:rsidR="00F6008A" w:rsidRPr="006D6859" w:rsidRDefault="00F6008A" w:rsidP="002956CC">
      <w:pPr>
        <w:pStyle w:val="ListParagraph"/>
        <w:ind w:left="357"/>
        <w:rPr>
          <w:rFonts w:ascii="Trebuchet MS" w:hAnsi="Trebuchet MS" w:cs="Arial"/>
        </w:rPr>
      </w:pPr>
    </w:p>
    <w:tbl>
      <w:tblPr>
        <w:tblpPr w:leftFromText="180" w:rightFromText="180" w:bottomFromText="200" w:vertAnchor="text" w:horzAnchor="margin" w:tblpY="112"/>
        <w:tblW w:w="4873"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52"/>
        <w:gridCol w:w="2241"/>
        <w:gridCol w:w="2922"/>
        <w:gridCol w:w="1452"/>
        <w:gridCol w:w="1541"/>
      </w:tblGrid>
      <w:tr w:rsidR="006D6859" w:rsidRPr="006D6859" w:rsidTr="00111FAA">
        <w:trPr>
          <w:trHeight w:val="212"/>
        </w:trPr>
        <w:tc>
          <w:tcPr>
            <w:tcW w:w="523"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6D6859" w:rsidP="005D4116">
            <w:pPr>
              <w:ind w:left="128" w:hanging="128"/>
              <w:rPr>
                <w:rFonts w:ascii="Trebuchet MS" w:eastAsia="SimSun" w:hAnsi="Trebuchet MS" w:cs="Raavi"/>
                <w:sz w:val="16"/>
                <w:szCs w:val="16"/>
                <w:lang w:val="en-AU" w:eastAsia="zh-CN"/>
              </w:rPr>
            </w:pPr>
            <w:r w:rsidRPr="006D6859">
              <w:rPr>
                <w:rFonts w:ascii="Trebuchet MS" w:eastAsia="SimSun" w:hAnsi="Trebuchet MS" w:cs="Raavi"/>
                <w:sz w:val="16"/>
                <w:szCs w:val="16"/>
                <w:lang w:eastAsia="zh-CN"/>
              </w:rPr>
              <w:t xml:space="preserve">Version </w:t>
            </w:r>
            <w:r w:rsidR="005D4116">
              <w:rPr>
                <w:rFonts w:ascii="Trebuchet MS" w:eastAsia="SimSun" w:hAnsi="Trebuchet MS" w:cs="Raavi"/>
                <w:sz w:val="16"/>
                <w:szCs w:val="16"/>
                <w:lang w:eastAsia="zh-CN"/>
              </w:rPr>
              <w:t>3</w:t>
            </w:r>
          </w:p>
        </w:tc>
        <w:tc>
          <w:tcPr>
            <w:tcW w:w="1230"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5D4116" w:rsidP="00111FAA">
            <w:pPr>
              <w:rPr>
                <w:rFonts w:ascii="Trebuchet MS" w:eastAsia="SimSun" w:hAnsi="Trebuchet MS" w:cs="Raavi"/>
                <w:sz w:val="16"/>
                <w:szCs w:val="16"/>
                <w:lang w:val="en-AU" w:eastAsia="zh-CN"/>
              </w:rPr>
            </w:pPr>
            <w:r>
              <w:rPr>
                <w:rFonts w:ascii="Trebuchet MS" w:eastAsia="SimSun" w:hAnsi="Trebuchet MS" w:cs="Raavi"/>
                <w:sz w:val="16"/>
                <w:szCs w:val="16"/>
                <w:lang w:eastAsia="zh-CN"/>
              </w:rPr>
              <w:t>HS41</w:t>
            </w:r>
            <w:r w:rsidR="006D6859" w:rsidRPr="006D6859">
              <w:rPr>
                <w:rFonts w:ascii="Trebuchet MS" w:eastAsia="SimSun" w:hAnsi="Trebuchet MS" w:cs="Raavi"/>
                <w:sz w:val="16"/>
                <w:szCs w:val="16"/>
                <w:lang w:eastAsia="zh-CN"/>
              </w:rPr>
              <w:t xml:space="preserve">l </w:t>
            </w:r>
          </w:p>
        </w:tc>
        <w:tc>
          <w:tcPr>
            <w:tcW w:w="1604"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5D4116" w:rsidP="00111FAA">
            <w:pPr>
              <w:rPr>
                <w:rFonts w:ascii="Trebuchet MS" w:eastAsia="SimSun" w:hAnsi="Trebuchet MS" w:cs="Raavi"/>
                <w:sz w:val="16"/>
                <w:szCs w:val="16"/>
                <w:lang w:val="en-AU" w:eastAsia="zh-CN"/>
              </w:rPr>
            </w:pPr>
            <w:r>
              <w:rPr>
                <w:rFonts w:ascii="Trebuchet MS" w:eastAsia="SimSun" w:hAnsi="Trebuchet MS" w:cs="Raavi"/>
                <w:sz w:val="16"/>
                <w:szCs w:val="16"/>
                <w:lang w:eastAsia="zh-CN"/>
              </w:rPr>
              <w:t>C</w:t>
            </w:r>
            <w:r w:rsidR="00D84716">
              <w:rPr>
                <w:rFonts w:ascii="Trebuchet MS" w:eastAsia="SimSun" w:hAnsi="Trebuchet MS" w:cs="Raavi"/>
                <w:sz w:val="16"/>
                <w:szCs w:val="16"/>
                <w:lang w:eastAsia="zh-CN"/>
              </w:rPr>
              <w:t>ontractor guidelines</w:t>
            </w:r>
          </w:p>
        </w:tc>
        <w:tc>
          <w:tcPr>
            <w:tcW w:w="797"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6D6859" w:rsidP="00111FAA">
            <w:pPr>
              <w:rPr>
                <w:rFonts w:ascii="Trebuchet MS" w:eastAsia="SimSun" w:hAnsi="Trebuchet MS" w:cs="Raavi"/>
                <w:sz w:val="16"/>
                <w:szCs w:val="16"/>
                <w:lang w:val="en-AU" w:eastAsia="zh-CN"/>
              </w:rPr>
            </w:pPr>
            <w:r w:rsidRPr="006D6859">
              <w:rPr>
                <w:rFonts w:ascii="Trebuchet MS" w:eastAsia="SimSun" w:hAnsi="Trebuchet MS" w:cs="Raavi"/>
                <w:sz w:val="16"/>
                <w:szCs w:val="16"/>
                <w:lang w:eastAsia="zh-CN"/>
              </w:rPr>
              <w:t>Date</w:t>
            </w:r>
          </w:p>
          <w:p w:rsidR="006D6859" w:rsidRPr="006D6859" w:rsidRDefault="005D4116" w:rsidP="00111FAA">
            <w:pPr>
              <w:rPr>
                <w:rFonts w:ascii="Trebuchet MS" w:eastAsia="SimSun" w:hAnsi="Trebuchet MS" w:cs="Raavi"/>
                <w:sz w:val="16"/>
                <w:szCs w:val="16"/>
                <w:lang w:val="en-AU" w:eastAsia="zh-CN"/>
              </w:rPr>
            </w:pPr>
            <w:r>
              <w:rPr>
                <w:rFonts w:ascii="Trebuchet MS" w:eastAsia="SimSun" w:hAnsi="Trebuchet MS" w:cs="Raavi"/>
                <w:sz w:val="16"/>
                <w:szCs w:val="16"/>
                <w:lang w:val="en-AU" w:eastAsia="zh-CN"/>
              </w:rPr>
              <w:t>19/04/16</w:t>
            </w:r>
          </w:p>
        </w:tc>
        <w:tc>
          <w:tcPr>
            <w:tcW w:w="846"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6D6859" w:rsidP="00111FAA">
            <w:pPr>
              <w:rPr>
                <w:rFonts w:ascii="Trebuchet MS" w:eastAsia="SimSun" w:hAnsi="Trebuchet MS" w:cs="Raavi"/>
                <w:sz w:val="16"/>
                <w:szCs w:val="16"/>
                <w:lang w:val="en-AU" w:eastAsia="zh-CN"/>
              </w:rPr>
            </w:pPr>
            <w:r w:rsidRPr="006D6859">
              <w:rPr>
                <w:rFonts w:ascii="Trebuchet MS" w:eastAsia="SimSun" w:hAnsi="Trebuchet MS" w:cs="Raavi"/>
                <w:sz w:val="16"/>
                <w:szCs w:val="16"/>
                <w:lang w:eastAsia="zh-CN"/>
              </w:rPr>
              <w:t>Review date</w:t>
            </w:r>
          </w:p>
          <w:p w:rsidR="006D6859" w:rsidRPr="006D6859" w:rsidRDefault="005D4116" w:rsidP="00111FAA">
            <w:pPr>
              <w:rPr>
                <w:rFonts w:ascii="Trebuchet MS" w:eastAsia="SimSun" w:hAnsi="Trebuchet MS" w:cs="Raavi"/>
                <w:sz w:val="16"/>
                <w:szCs w:val="16"/>
                <w:lang w:val="en-AU" w:eastAsia="zh-CN"/>
              </w:rPr>
            </w:pPr>
            <w:r>
              <w:rPr>
                <w:rFonts w:ascii="Trebuchet MS" w:eastAsia="SimSun" w:hAnsi="Trebuchet MS" w:cs="Raavi"/>
                <w:sz w:val="16"/>
                <w:szCs w:val="16"/>
                <w:lang w:val="en-AU" w:eastAsia="zh-CN"/>
              </w:rPr>
              <w:t>18/04/17</w:t>
            </w:r>
            <w:bookmarkStart w:id="0" w:name="_GoBack"/>
            <w:bookmarkEnd w:id="0"/>
          </w:p>
        </w:tc>
      </w:tr>
      <w:tr w:rsidR="006D6859" w:rsidRPr="006D6859" w:rsidTr="00111FAA">
        <w:trPr>
          <w:trHeight w:val="319"/>
        </w:trPr>
        <w:tc>
          <w:tcPr>
            <w:tcW w:w="523" w:type="pct"/>
            <w:tcBorders>
              <w:top w:val="single" w:sz="4" w:space="0" w:color="auto"/>
              <w:left w:val="single" w:sz="4" w:space="0" w:color="auto"/>
              <w:bottom w:val="single" w:sz="4" w:space="0" w:color="auto"/>
              <w:right w:val="single" w:sz="4" w:space="0" w:color="auto"/>
            </w:tcBorders>
            <w:vAlign w:val="center"/>
          </w:tcPr>
          <w:p w:rsidR="006D6859" w:rsidRPr="006D6859" w:rsidRDefault="006D6859" w:rsidP="00111FAA">
            <w:pPr>
              <w:tabs>
                <w:tab w:val="right" w:leader="dot" w:pos="9000"/>
              </w:tabs>
              <w:ind w:right="708"/>
              <w:rPr>
                <w:rFonts w:ascii="Trebuchet MS" w:eastAsia="SimSun" w:hAnsi="Trebuchet MS" w:cs="Raavi"/>
                <w:sz w:val="16"/>
                <w:szCs w:val="16"/>
                <w:lang w:val="en-AU" w:eastAsia="zh-CN"/>
              </w:rPr>
            </w:pPr>
          </w:p>
        </w:tc>
        <w:tc>
          <w:tcPr>
            <w:tcW w:w="1230"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6D6859" w:rsidP="00111FAA">
            <w:pPr>
              <w:rPr>
                <w:rFonts w:ascii="Trebuchet MS" w:eastAsia="SimSun" w:hAnsi="Trebuchet MS" w:cs="Raavi"/>
                <w:sz w:val="16"/>
                <w:szCs w:val="16"/>
                <w:lang w:val="en-AU" w:eastAsia="zh-CN"/>
              </w:rPr>
            </w:pPr>
            <w:smartTag w:uri="urn:schemas-microsoft-com:office:smarttags" w:element="PlaceName">
              <w:r w:rsidRPr="006D6859">
                <w:rPr>
                  <w:rFonts w:ascii="Trebuchet MS" w:eastAsia="SimSun" w:hAnsi="Trebuchet MS" w:cs="Raavi"/>
                  <w:sz w:val="16"/>
                  <w:szCs w:val="16"/>
                  <w:lang w:eastAsia="zh-CN"/>
                </w:rPr>
                <w:t>Leeds</w:t>
              </w:r>
            </w:smartTag>
            <w:r w:rsidRPr="006D6859">
              <w:rPr>
                <w:rFonts w:ascii="Trebuchet MS" w:eastAsia="SimSun" w:hAnsi="Trebuchet MS" w:cs="Raavi"/>
                <w:sz w:val="16"/>
                <w:szCs w:val="16"/>
                <w:lang w:eastAsia="zh-CN"/>
              </w:rPr>
              <w:t xml:space="preserve"> </w:t>
            </w:r>
            <w:r w:rsidR="00111FAA">
              <w:rPr>
                <w:rFonts w:ascii="Trebuchet MS" w:eastAsia="SimSun" w:hAnsi="Trebuchet MS" w:cs="Raavi"/>
                <w:sz w:val="16"/>
                <w:szCs w:val="16"/>
                <w:lang w:eastAsia="zh-CN"/>
              </w:rPr>
              <w:t>College</w:t>
            </w:r>
            <w:r w:rsidRPr="006D6859">
              <w:rPr>
                <w:rFonts w:ascii="Trebuchet MS" w:eastAsia="SimSun" w:hAnsi="Trebuchet MS" w:cs="Raavi"/>
                <w:sz w:val="16"/>
                <w:szCs w:val="16"/>
                <w:lang w:eastAsia="zh-CN"/>
              </w:rPr>
              <w:t xml:space="preserve"> of Art</w:t>
            </w:r>
          </w:p>
        </w:tc>
        <w:tc>
          <w:tcPr>
            <w:tcW w:w="1604"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6D6859" w:rsidP="00111FAA">
            <w:pPr>
              <w:rPr>
                <w:rFonts w:ascii="Trebuchet MS" w:eastAsia="SimSun" w:hAnsi="Trebuchet MS" w:cs="Raavi"/>
                <w:sz w:val="16"/>
                <w:szCs w:val="16"/>
                <w:lang w:eastAsia="zh-CN"/>
              </w:rPr>
            </w:pPr>
            <w:r w:rsidRPr="006D6859">
              <w:rPr>
                <w:rFonts w:ascii="Trebuchet MS" w:eastAsia="SimSun" w:hAnsi="Trebuchet MS" w:cs="Raavi"/>
                <w:sz w:val="16"/>
                <w:szCs w:val="16"/>
                <w:lang w:eastAsia="zh-CN"/>
              </w:rPr>
              <w:t xml:space="preserve">Issued by  </w:t>
            </w:r>
          </w:p>
          <w:p w:rsidR="006D6859" w:rsidRPr="006D6859" w:rsidRDefault="006D6859" w:rsidP="00111FAA">
            <w:pPr>
              <w:rPr>
                <w:rFonts w:ascii="Trebuchet MS" w:eastAsia="SimSun" w:hAnsi="Trebuchet MS" w:cs="Raavi"/>
                <w:sz w:val="16"/>
                <w:szCs w:val="16"/>
                <w:lang w:val="en-AU" w:eastAsia="zh-CN"/>
              </w:rPr>
            </w:pPr>
            <w:r w:rsidRPr="006D6859">
              <w:rPr>
                <w:rFonts w:ascii="Trebuchet MS" w:eastAsia="SimSun" w:hAnsi="Trebuchet MS" w:cs="Raavi"/>
                <w:sz w:val="16"/>
                <w:szCs w:val="16"/>
                <w:lang w:eastAsia="zh-CN"/>
              </w:rPr>
              <w:t>Andrew Thompson</w:t>
            </w:r>
          </w:p>
        </w:tc>
        <w:tc>
          <w:tcPr>
            <w:tcW w:w="797" w:type="pct"/>
            <w:tcBorders>
              <w:top w:val="single" w:sz="4" w:space="0" w:color="auto"/>
              <w:left w:val="single" w:sz="4" w:space="0" w:color="auto"/>
              <w:bottom w:val="single" w:sz="4" w:space="0" w:color="auto"/>
              <w:right w:val="single" w:sz="4" w:space="0" w:color="auto"/>
            </w:tcBorders>
            <w:vAlign w:val="center"/>
            <w:hideMark/>
          </w:tcPr>
          <w:p w:rsidR="006D6859" w:rsidRPr="006D6859" w:rsidRDefault="006D6859" w:rsidP="00111FAA">
            <w:pPr>
              <w:rPr>
                <w:rFonts w:ascii="Trebuchet MS" w:eastAsia="SimSun" w:hAnsi="Trebuchet MS" w:cs="Raavi"/>
                <w:sz w:val="16"/>
                <w:szCs w:val="16"/>
                <w:lang w:val="en-AU" w:eastAsia="zh-CN"/>
              </w:rPr>
            </w:pPr>
            <w:r w:rsidRPr="006D6859">
              <w:rPr>
                <w:rFonts w:ascii="Trebuchet MS" w:eastAsia="SimSun" w:hAnsi="Trebuchet MS" w:cs="Raavi"/>
                <w:sz w:val="16"/>
                <w:szCs w:val="16"/>
                <w:lang w:eastAsia="zh-CN"/>
              </w:rPr>
              <w:t>Originator date</w:t>
            </w:r>
          </w:p>
          <w:p w:rsidR="006D6859" w:rsidRPr="006D6859" w:rsidRDefault="006D6859" w:rsidP="00111FAA">
            <w:pPr>
              <w:rPr>
                <w:rFonts w:ascii="Trebuchet MS" w:eastAsia="SimSun" w:hAnsi="Trebuchet MS" w:cs="Raavi"/>
                <w:sz w:val="16"/>
                <w:szCs w:val="16"/>
                <w:lang w:val="en-AU" w:eastAsia="zh-CN"/>
              </w:rPr>
            </w:pPr>
            <w:r w:rsidRPr="006D6859">
              <w:rPr>
                <w:rFonts w:ascii="Trebuchet MS" w:eastAsia="SimSun" w:hAnsi="Trebuchet MS" w:cs="Raavi"/>
                <w:sz w:val="16"/>
                <w:szCs w:val="16"/>
                <w:lang w:eastAsia="zh-CN"/>
              </w:rPr>
              <w:t>091215</w:t>
            </w:r>
          </w:p>
        </w:tc>
        <w:tc>
          <w:tcPr>
            <w:tcW w:w="846" w:type="pct"/>
            <w:tcBorders>
              <w:top w:val="single" w:sz="4" w:space="0" w:color="auto"/>
              <w:left w:val="single" w:sz="4" w:space="0" w:color="auto"/>
              <w:bottom w:val="single" w:sz="4" w:space="0" w:color="auto"/>
              <w:right w:val="single" w:sz="4" w:space="0" w:color="auto"/>
            </w:tcBorders>
            <w:vAlign w:val="center"/>
          </w:tcPr>
          <w:p w:rsidR="006D6859" w:rsidRPr="006D6859" w:rsidRDefault="006D6859" w:rsidP="00111FAA">
            <w:pPr>
              <w:rPr>
                <w:rFonts w:ascii="Trebuchet MS" w:eastAsia="SimSun" w:hAnsi="Trebuchet MS" w:cs="Raavi"/>
                <w:sz w:val="16"/>
                <w:szCs w:val="16"/>
                <w:lang w:val="en-AU" w:eastAsia="zh-CN"/>
              </w:rPr>
            </w:pPr>
          </w:p>
        </w:tc>
      </w:tr>
    </w:tbl>
    <w:p w:rsidR="00F6008A" w:rsidRPr="006D6859" w:rsidRDefault="00F6008A" w:rsidP="00A30862">
      <w:pPr>
        <w:pStyle w:val="ListParagraph"/>
        <w:ind w:left="357"/>
        <w:rPr>
          <w:rFonts w:ascii="Trebuchet MS" w:hAnsi="Trebuchet MS" w:cs="Arial"/>
        </w:rPr>
      </w:pPr>
    </w:p>
    <w:sectPr w:rsidR="00F6008A" w:rsidRPr="006D6859" w:rsidSect="00AB3028">
      <w:headerReference w:type="default" r:id="rId16"/>
      <w:footerReference w:type="default" r:id="rId17"/>
      <w:pgSz w:w="11906" w:h="16838"/>
      <w:pgMar w:top="851" w:right="1133" w:bottom="144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FAA" w:rsidRDefault="00111FAA" w:rsidP="0055643C">
      <w:r>
        <w:separator/>
      </w:r>
    </w:p>
  </w:endnote>
  <w:endnote w:type="continuationSeparator" w:id="0">
    <w:p w:rsidR="00111FAA" w:rsidRDefault="00111FAA" w:rsidP="0055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8456121"/>
      <w:docPartObj>
        <w:docPartGallery w:val="Page Numbers (Bottom of Page)"/>
        <w:docPartUnique/>
      </w:docPartObj>
    </w:sdtPr>
    <w:sdtEndPr>
      <w:rPr>
        <w:noProof/>
      </w:rPr>
    </w:sdtEndPr>
    <w:sdtContent>
      <w:p w:rsidR="00111FAA" w:rsidRDefault="00111FAA">
        <w:pPr>
          <w:pStyle w:val="Footer"/>
          <w:jc w:val="center"/>
        </w:pPr>
        <w:r>
          <w:fldChar w:fldCharType="begin"/>
        </w:r>
        <w:r>
          <w:instrText xml:space="preserve"> PAGE   \* MERGEFORMAT </w:instrText>
        </w:r>
        <w:r>
          <w:fldChar w:fldCharType="separate"/>
        </w:r>
        <w:r w:rsidR="005D4116">
          <w:rPr>
            <w:noProof/>
          </w:rPr>
          <w:t>12</w:t>
        </w:r>
        <w:r>
          <w:rPr>
            <w:noProof/>
          </w:rPr>
          <w:fldChar w:fldCharType="end"/>
        </w:r>
      </w:p>
    </w:sdtContent>
  </w:sdt>
  <w:p w:rsidR="00111FAA" w:rsidRDefault="00111FAA">
    <w:pPr>
      <w:spacing w:line="200"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8928794"/>
      <w:docPartObj>
        <w:docPartGallery w:val="Page Numbers (Bottom of Page)"/>
        <w:docPartUnique/>
      </w:docPartObj>
    </w:sdtPr>
    <w:sdtEndPr>
      <w:rPr>
        <w:noProof/>
      </w:rPr>
    </w:sdtEndPr>
    <w:sdtContent>
      <w:p w:rsidR="00111FAA" w:rsidRDefault="00111FAA">
        <w:pPr>
          <w:pStyle w:val="Footer"/>
          <w:jc w:val="center"/>
        </w:pPr>
        <w:r>
          <w:fldChar w:fldCharType="begin"/>
        </w:r>
        <w:r>
          <w:instrText xml:space="preserve"> PAGE   \* MERGEFORMAT </w:instrText>
        </w:r>
        <w:r>
          <w:fldChar w:fldCharType="separate"/>
        </w:r>
        <w:r w:rsidR="005D4116">
          <w:rPr>
            <w:noProof/>
          </w:rPr>
          <w:t>13</w:t>
        </w:r>
        <w:r>
          <w:rPr>
            <w:noProof/>
          </w:rPr>
          <w:fldChar w:fldCharType="end"/>
        </w:r>
      </w:p>
    </w:sdtContent>
  </w:sdt>
  <w:p w:rsidR="00111FAA" w:rsidRDefault="00111F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33894"/>
      <w:docPartObj>
        <w:docPartGallery w:val="Page Numbers (Bottom of Page)"/>
        <w:docPartUnique/>
      </w:docPartObj>
    </w:sdtPr>
    <w:sdtEndPr/>
    <w:sdtContent>
      <w:p w:rsidR="00111FAA" w:rsidRDefault="00111FAA" w:rsidP="00441F81">
        <w:pPr>
          <w:pStyle w:val="Footer"/>
          <w:rPr>
            <w:color w:val="D9D9D9" w:themeColor="background1" w:themeShade="D9"/>
          </w:rPr>
        </w:pPr>
        <w:r>
          <w:rPr>
            <w:color w:val="D9D9D9" w:themeColor="background1" w:themeShade="D9"/>
          </w:rPr>
          <w:t>________________________________________________________________________________</w:t>
        </w:r>
      </w:p>
      <w:p w:rsidR="00111FAA" w:rsidRPr="00441F81" w:rsidRDefault="00111FAA" w:rsidP="00441F81">
        <w:pPr>
          <w:pStyle w:val="Footer"/>
          <w:rPr>
            <w:color w:val="D9D9D9" w:themeColor="background1" w:themeShade="D9"/>
          </w:rPr>
        </w:pPr>
      </w:p>
      <w:p w:rsidR="00111FAA" w:rsidRDefault="00111FAA">
        <w:pPr>
          <w:pStyle w:val="Footer"/>
          <w:jc w:val="center"/>
        </w:pPr>
        <w:r>
          <w:fldChar w:fldCharType="begin"/>
        </w:r>
        <w:r>
          <w:instrText xml:space="preserve"> PAGE   \* MERGEFORMAT </w:instrText>
        </w:r>
        <w:r>
          <w:fldChar w:fldCharType="separate"/>
        </w:r>
        <w:r w:rsidR="005D4116">
          <w:rPr>
            <w:noProof/>
          </w:rPr>
          <w:t>14</w:t>
        </w:r>
        <w:r>
          <w:rPr>
            <w:noProof/>
          </w:rPr>
          <w:fldChar w:fldCharType="end"/>
        </w:r>
      </w:p>
    </w:sdtContent>
  </w:sdt>
  <w:p w:rsidR="00111FAA" w:rsidRDefault="00111F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FAA" w:rsidRDefault="00111FAA" w:rsidP="0055643C">
      <w:r>
        <w:separator/>
      </w:r>
    </w:p>
  </w:footnote>
  <w:footnote w:type="continuationSeparator" w:id="0">
    <w:p w:rsidR="00111FAA" w:rsidRDefault="00111FAA" w:rsidP="00556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FAA" w:rsidRDefault="00111F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3E55"/>
    <w:multiLevelType w:val="hybridMultilevel"/>
    <w:tmpl w:val="FD7E76E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 w15:restartNumberingAfterBreak="0">
    <w:nsid w:val="039764C3"/>
    <w:multiLevelType w:val="hybridMultilevel"/>
    <w:tmpl w:val="C3FACEA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 w15:restartNumberingAfterBreak="0">
    <w:nsid w:val="06DF466C"/>
    <w:multiLevelType w:val="hybridMultilevel"/>
    <w:tmpl w:val="A8E85BF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0A6621DD"/>
    <w:multiLevelType w:val="multilevel"/>
    <w:tmpl w:val="2EDCF71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057352"/>
    <w:multiLevelType w:val="hybridMultilevel"/>
    <w:tmpl w:val="D018D69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 w15:restartNumberingAfterBreak="0">
    <w:nsid w:val="1723507A"/>
    <w:multiLevelType w:val="hybridMultilevel"/>
    <w:tmpl w:val="3B269A9A"/>
    <w:lvl w:ilvl="0" w:tplc="0764E0B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BC16A14"/>
    <w:multiLevelType w:val="hybridMultilevel"/>
    <w:tmpl w:val="BDAA92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5B25134"/>
    <w:multiLevelType w:val="hybridMultilevel"/>
    <w:tmpl w:val="DCA65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6CC18B1"/>
    <w:multiLevelType w:val="hybridMultilevel"/>
    <w:tmpl w:val="F3CA27B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2FE820A9"/>
    <w:multiLevelType w:val="hybridMultilevel"/>
    <w:tmpl w:val="732CFD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22C073B"/>
    <w:multiLevelType w:val="hybridMultilevel"/>
    <w:tmpl w:val="4BB6DF2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3303489B"/>
    <w:multiLevelType w:val="hybridMultilevel"/>
    <w:tmpl w:val="29B2FC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2736FB8"/>
    <w:multiLevelType w:val="hybridMultilevel"/>
    <w:tmpl w:val="5C3E28A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D1D1AD6"/>
    <w:multiLevelType w:val="hybridMultilevel"/>
    <w:tmpl w:val="87BE1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7348FA"/>
    <w:multiLevelType w:val="hybridMultilevel"/>
    <w:tmpl w:val="C12E768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5" w15:restartNumberingAfterBreak="0">
    <w:nsid w:val="53F8134F"/>
    <w:multiLevelType w:val="hybridMultilevel"/>
    <w:tmpl w:val="602499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9D5CE4"/>
    <w:multiLevelType w:val="hybridMultilevel"/>
    <w:tmpl w:val="CA62C4C4"/>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7" w15:restartNumberingAfterBreak="0">
    <w:nsid w:val="6D9D6779"/>
    <w:multiLevelType w:val="hybridMultilevel"/>
    <w:tmpl w:val="B76C297A"/>
    <w:lvl w:ilvl="0" w:tplc="E35605C6">
      <w:start w:val="1"/>
      <w:numFmt w:val="lowerLetter"/>
      <w:lvlText w:val="(%1)"/>
      <w:lvlJc w:val="left"/>
      <w:pPr>
        <w:ind w:left="987" w:hanging="4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6FCD62E7"/>
    <w:multiLevelType w:val="hybridMultilevel"/>
    <w:tmpl w:val="21B20F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14252FD"/>
    <w:multiLevelType w:val="hybridMultilevel"/>
    <w:tmpl w:val="FCD410F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0" w15:restartNumberingAfterBreak="0">
    <w:nsid w:val="78D72DC3"/>
    <w:multiLevelType w:val="hybridMultilevel"/>
    <w:tmpl w:val="8E746B0A"/>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F10A5"/>
    <w:multiLevelType w:val="hybridMultilevel"/>
    <w:tmpl w:val="7F06A1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5"/>
  </w:num>
  <w:num w:numId="2">
    <w:abstractNumId w:val="3"/>
  </w:num>
  <w:num w:numId="3">
    <w:abstractNumId w:val="4"/>
  </w:num>
  <w:num w:numId="4">
    <w:abstractNumId w:val="12"/>
  </w:num>
  <w:num w:numId="5">
    <w:abstractNumId w:val="8"/>
  </w:num>
  <w:num w:numId="6">
    <w:abstractNumId w:val="19"/>
  </w:num>
  <w:num w:numId="7">
    <w:abstractNumId w:val="10"/>
  </w:num>
  <w:num w:numId="8">
    <w:abstractNumId w:val="0"/>
  </w:num>
  <w:num w:numId="9">
    <w:abstractNumId w:val="2"/>
  </w:num>
  <w:num w:numId="10">
    <w:abstractNumId w:val="1"/>
  </w:num>
  <w:num w:numId="11">
    <w:abstractNumId w:val="14"/>
  </w:num>
  <w:num w:numId="12">
    <w:abstractNumId w:val="13"/>
  </w:num>
  <w:num w:numId="13">
    <w:abstractNumId w:val="16"/>
  </w:num>
  <w:num w:numId="14">
    <w:abstractNumId w:val="20"/>
  </w:num>
  <w:num w:numId="15">
    <w:abstractNumId w:val="11"/>
  </w:num>
  <w:num w:numId="16">
    <w:abstractNumId w:val="6"/>
  </w:num>
  <w:num w:numId="17">
    <w:abstractNumId w:val="21"/>
  </w:num>
  <w:num w:numId="18">
    <w:abstractNumId w:val="18"/>
  </w:num>
  <w:num w:numId="19">
    <w:abstractNumId w:val="7"/>
  </w:num>
  <w:num w:numId="20">
    <w:abstractNumId w:val="9"/>
  </w:num>
  <w:num w:numId="21">
    <w:abstractNumId w:val="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10"/>
  <w:displayHorizontalDrawingGridEvery w:val="2"/>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845"/>
    <w:rsid w:val="00022074"/>
    <w:rsid w:val="000238F3"/>
    <w:rsid w:val="000421F9"/>
    <w:rsid w:val="000751ED"/>
    <w:rsid w:val="00083515"/>
    <w:rsid w:val="000B0227"/>
    <w:rsid w:val="000B092D"/>
    <w:rsid w:val="000E1EFF"/>
    <w:rsid w:val="00101A9F"/>
    <w:rsid w:val="00111FAA"/>
    <w:rsid w:val="00123001"/>
    <w:rsid w:val="00124562"/>
    <w:rsid w:val="001315D0"/>
    <w:rsid w:val="001555F7"/>
    <w:rsid w:val="00161A68"/>
    <w:rsid w:val="00174AF3"/>
    <w:rsid w:val="00195163"/>
    <w:rsid w:val="001A1D3D"/>
    <w:rsid w:val="00210CED"/>
    <w:rsid w:val="00221CC4"/>
    <w:rsid w:val="00235769"/>
    <w:rsid w:val="002401E0"/>
    <w:rsid w:val="00261A1F"/>
    <w:rsid w:val="00294587"/>
    <w:rsid w:val="002956CC"/>
    <w:rsid w:val="002A6C18"/>
    <w:rsid w:val="002B18C2"/>
    <w:rsid w:val="002C6512"/>
    <w:rsid w:val="002F182F"/>
    <w:rsid w:val="002F53D4"/>
    <w:rsid w:val="003102D1"/>
    <w:rsid w:val="003261ED"/>
    <w:rsid w:val="00331ABE"/>
    <w:rsid w:val="0033222D"/>
    <w:rsid w:val="003337C4"/>
    <w:rsid w:val="00345A78"/>
    <w:rsid w:val="003A3C23"/>
    <w:rsid w:val="003A6225"/>
    <w:rsid w:val="003B5D29"/>
    <w:rsid w:val="003E5BAB"/>
    <w:rsid w:val="003F7CB4"/>
    <w:rsid w:val="00441F81"/>
    <w:rsid w:val="004622A2"/>
    <w:rsid w:val="00463BA4"/>
    <w:rsid w:val="00464C13"/>
    <w:rsid w:val="00465D03"/>
    <w:rsid w:val="004C3645"/>
    <w:rsid w:val="004C5479"/>
    <w:rsid w:val="004C6756"/>
    <w:rsid w:val="004D56BD"/>
    <w:rsid w:val="004F5E77"/>
    <w:rsid w:val="00515FD9"/>
    <w:rsid w:val="00536C86"/>
    <w:rsid w:val="005378BD"/>
    <w:rsid w:val="0054170E"/>
    <w:rsid w:val="005468B6"/>
    <w:rsid w:val="0055643C"/>
    <w:rsid w:val="0056471E"/>
    <w:rsid w:val="005A7308"/>
    <w:rsid w:val="005A7A57"/>
    <w:rsid w:val="005D4116"/>
    <w:rsid w:val="005E377F"/>
    <w:rsid w:val="005F19D6"/>
    <w:rsid w:val="00604BF4"/>
    <w:rsid w:val="006230F6"/>
    <w:rsid w:val="00623C3E"/>
    <w:rsid w:val="006810C5"/>
    <w:rsid w:val="00684C7D"/>
    <w:rsid w:val="006A1293"/>
    <w:rsid w:val="006D6859"/>
    <w:rsid w:val="006D7CF5"/>
    <w:rsid w:val="006D7F66"/>
    <w:rsid w:val="006F16C1"/>
    <w:rsid w:val="006F5468"/>
    <w:rsid w:val="00715E26"/>
    <w:rsid w:val="0072063E"/>
    <w:rsid w:val="00734E6B"/>
    <w:rsid w:val="00761790"/>
    <w:rsid w:val="0079160E"/>
    <w:rsid w:val="007A5F8F"/>
    <w:rsid w:val="007B7ECD"/>
    <w:rsid w:val="007C3CEB"/>
    <w:rsid w:val="007D7043"/>
    <w:rsid w:val="007E064B"/>
    <w:rsid w:val="007E5EE0"/>
    <w:rsid w:val="00824FB7"/>
    <w:rsid w:val="00834387"/>
    <w:rsid w:val="0084269D"/>
    <w:rsid w:val="0085237C"/>
    <w:rsid w:val="0087243B"/>
    <w:rsid w:val="008C0AF1"/>
    <w:rsid w:val="008E69AF"/>
    <w:rsid w:val="00903D3B"/>
    <w:rsid w:val="009276B5"/>
    <w:rsid w:val="00952AED"/>
    <w:rsid w:val="009551E7"/>
    <w:rsid w:val="009823BC"/>
    <w:rsid w:val="009C0C53"/>
    <w:rsid w:val="009E0290"/>
    <w:rsid w:val="009E240D"/>
    <w:rsid w:val="009F7359"/>
    <w:rsid w:val="00A24542"/>
    <w:rsid w:val="00A30862"/>
    <w:rsid w:val="00A339D9"/>
    <w:rsid w:val="00A6708D"/>
    <w:rsid w:val="00A90F38"/>
    <w:rsid w:val="00AA17CB"/>
    <w:rsid w:val="00AB3028"/>
    <w:rsid w:val="00AC1758"/>
    <w:rsid w:val="00AD08B5"/>
    <w:rsid w:val="00AE334E"/>
    <w:rsid w:val="00AE3DE7"/>
    <w:rsid w:val="00AE7A9E"/>
    <w:rsid w:val="00B1007C"/>
    <w:rsid w:val="00B31A5E"/>
    <w:rsid w:val="00B348A3"/>
    <w:rsid w:val="00B43E6A"/>
    <w:rsid w:val="00B67D57"/>
    <w:rsid w:val="00B923F4"/>
    <w:rsid w:val="00B9704B"/>
    <w:rsid w:val="00B97384"/>
    <w:rsid w:val="00BA793C"/>
    <w:rsid w:val="00BB4565"/>
    <w:rsid w:val="00BC536E"/>
    <w:rsid w:val="00BC56CC"/>
    <w:rsid w:val="00C171E3"/>
    <w:rsid w:val="00C221EE"/>
    <w:rsid w:val="00C3587C"/>
    <w:rsid w:val="00C43B81"/>
    <w:rsid w:val="00C51F2F"/>
    <w:rsid w:val="00C52A17"/>
    <w:rsid w:val="00C91C9A"/>
    <w:rsid w:val="00CA14AE"/>
    <w:rsid w:val="00CB09D1"/>
    <w:rsid w:val="00CB1E95"/>
    <w:rsid w:val="00CD4C72"/>
    <w:rsid w:val="00CE5E81"/>
    <w:rsid w:val="00D12EA9"/>
    <w:rsid w:val="00D21845"/>
    <w:rsid w:val="00D32712"/>
    <w:rsid w:val="00D40692"/>
    <w:rsid w:val="00D56D1F"/>
    <w:rsid w:val="00D73AFA"/>
    <w:rsid w:val="00D82B9D"/>
    <w:rsid w:val="00D84716"/>
    <w:rsid w:val="00D90BA8"/>
    <w:rsid w:val="00D931F7"/>
    <w:rsid w:val="00D94F3B"/>
    <w:rsid w:val="00D975EA"/>
    <w:rsid w:val="00DC5662"/>
    <w:rsid w:val="00DD08F1"/>
    <w:rsid w:val="00DD0DD7"/>
    <w:rsid w:val="00DD20D5"/>
    <w:rsid w:val="00DE159E"/>
    <w:rsid w:val="00DF0C1C"/>
    <w:rsid w:val="00DF7B09"/>
    <w:rsid w:val="00E25514"/>
    <w:rsid w:val="00E26689"/>
    <w:rsid w:val="00E4107B"/>
    <w:rsid w:val="00E434CD"/>
    <w:rsid w:val="00E47449"/>
    <w:rsid w:val="00E47979"/>
    <w:rsid w:val="00EA2F6F"/>
    <w:rsid w:val="00EB73C0"/>
    <w:rsid w:val="00EE03B6"/>
    <w:rsid w:val="00EE529B"/>
    <w:rsid w:val="00F02154"/>
    <w:rsid w:val="00F04069"/>
    <w:rsid w:val="00F11E1F"/>
    <w:rsid w:val="00F17B36"/>
    <w:rsid w:val="00F21CA6"/>
    <w:rsid w:val="00F538DD"/>
    <w:rsid w:val="00F6008A"/>
    <w:rsid w:val="00F757D0"/>
    <w:rsid w:val="00F774C0"/>
    <w:rsid w:val="00F776F8"/>
    <w:rsid w:val="00FB203C"/>
    <w:rsid w:val="00FB2E97"/>
    <w:rsid w:val="00FC38AE"/>
    <w:rsid w:val="00FD1D77"/>
    <w:rsid w:val="00FD2C1D"/>
    <w:rsid w:val="00FE4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100353"/>
    <o:shapelayout v:ext="edit">
      <o:idmap v:ext="edit" data="1"/>
    </o:shapelayout>
  </w:shapeDefaults>
  <w:decimalSymbol w:val="."/>
  <w:listSeparator w:val=","/>
  <w15:docId w15:val="{E337DCAE-EC33-44ED-A470-7A63440C6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7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1845"/>
    <w:rPr>
      <w:rFonts w:ascii="Tahoma" w:hAnsi="Tahoma" w:cs="Tahoma"/>
      <w:sz w:val="16"/>
      <w:szCs w:val="16"/>
    </w:rPr>
  </w:style>
  <w:style w:type="character" w:customStyle="1" w:styleId="BalloonTextChar">
    <w:name w:val="Balloon Text Char"/>
    <w:basedOn w:val="DefaultParagraphFont"/>
    <w:link w:val="BalloonText"/>
    <w:uiPriority w:val="99"/>
    <w:semiHidden/>
    <w:rsid w:val="00D21845"/>
    <w:rPr>
      <w:rFonts w:ascii="Tahoma" w:hAnsi="Tahoma" w:cs="Tahoma"/>
      <w:sz w:val="16"/>
      <w:szCs w:val="16"/>
    </w:rPr>
  </w:style>
  <w:style w:type="paragraph" w:styleId="Header">
    <w:name w:val="header"/>
    <w:basedOn w:val="Normal"/>
    <w:link w:val="HeaderChar"/>
    <w:uiPriority w:val="99"/>
    <w:unhideWhenUsed/>
    <w:rsid w:val="0055643C"/>
    <w:pPr>
      <w:tabs>
        <w:tab w:val="center" w:pos="4513"/>
        <w:tab w:val="right" w:pos="9026"/>
      </w:tabs>
    </w:pPr>
  </w:style>
  <w:style w:type="character" w:customStyle="1" w:styleId="HeaderChar">
    <w:name w:val="Header Char"/>
    <w:basedOn w:val="DefaultParagraphFont"/>
    <w:link w:val="Header"/>
    <w:uiPriority w:val="99"/>
    <w:rsid w:val="0055643C"/>
  </w:style>
  <w:style w:type="paragraph" w:styleId="Footer">
    <w:name w:val="footer"/>
    <w:basedOn w:val="Normal"/>
    <w:link w:val="FooterChar"/>
    <w:uiPriority w:val="99"/>
    <w:unhideWhenUsed/>
    <w:rsid w:val="0055643C"/>
    <w:pPr>
      <w:tabs>
        <w:tab w:val="center" w:pos="4513"/>
        <w:tab w:val="right" w:pos="9026"/>
      </w:tabs>
    </w:pPr>
  </w:style>
  <w:style w:type="character" w:customStyle="1" w:styleId="FooterChar">
    <w:name w:val="Footer Char"/>
    <w:basedOn w:val="DefaultParagraphFont"/>
    <w:link w:val="Footer"/>
    <w:uiPriority w:val="99"/>
    <w:rsid w:val="0055643C"/>
  </w:style>
  <w:style w:type="table" w:styleId="TableGrid">
    <w:name w:val="Table Grid"/>
    <w:basedOn w:val="TableNormal"/>
    <w:uiPriority w:val="59"/>
    <w:rsid w:val="00F6008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F6008A"/>
    <w:pPr>
      <w:ind w:left="720"/>
      <w:contextualSpacing/>
    </w:pPr>
  </w:style>
  <w:style w:type="character" w:styleId="Hyperlink">
    <w:name w:val="Hyperlink"/>
    <w:basedOn w:val="DefaultParagraphFont"/>
    <w:uiPriority w:val="99"/>
    <w:unhideWhenUsed/>
    <w:rsid w:val="00F21CA6"/>
    <w:rPr>
      <w:color w:val="0000FF" w:themeColor="hyperlink"/>
      <w:u w:val="single"/>
    </w:rPr>
  </w:style>
  <w:style w:type="paragraph" w:customStyle="1" w:styleId="Default">
    <w:name w:val="Default"/>
    <w:rsid w:val="00E4797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154598">
      <w:bodyDiv w:val="1"/>
      <w:marLeft w:val="0"/>
      <w:marRight w:val="0"/>
      <w:marTop w:val="0"/>
      <w:marBottom w:val="0"/>
      <w:divBdr>
        <w:top w:val="none" w:sz="0" w:space="0" w:color="auto"/>
        <w:left w:val="none" w:sz="0" w:space="0" w:color="auto"/>
        <w:bottom w:val="none" w:sz="0" w:space="0" w:color="auto"/>
        <w:right w:val="none" w:sz="0" w:space="0" w:color="auto"/>
      </w:divBdr>
    </w:div>
    <w:div w:id="172825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rina.kettlewell@leeds-art.ac.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aham.morley@leeds-art.ac.uk"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thompson@leeds-art.ac.uk" TargetMode="External"/><Relationship Id="rId5" Type="http://schemas.openxmlformats.org/officeDocument/2006/relationships/webSettings" Target="webSettings.xml"/><Relationship Id="rId15" Type="http://schemas.openxmlformats.org/officeDocument/2006/relationships/hyperlink" Target="mailto:joanne.newsome@leeds-art.ac.uk"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drian.parker@leeds-art.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540-6F44-4A43-A4F8-B43E48DE8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4373</Words>
  <Characters>24929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LCAD</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katec</dc:creator>
  <cp:lastModifiedBy>Andrew Thompson</cp:lastModifiedBy>
  <cp:revision>3</cp:revision>
  <cp:lastPrinted>2016-02-02T15:30:00Z</cp:lastPrinted>
  <dcterms:created xsi:type="dcterms:W3CDTF">2016-04-19T12:02:00Z</dcterms:created>
  <dcterms:modified xsi:type="dcterms:W3CDTF">2016-04-19T12:06:00Z</dcterms:modified>
</cp:coreProperties>
</file>